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6A25" w:rsidRDefault="009053ED">
      <w:pPr>
        <w:pStyle w:val="Normal1"/>
        <w:widowControl/>
        <w:pBdr>
          <w:top w:val="nil"/>
          <w:left w:val="nil"/>
          <w:bottom w:val="nil"/>
          <w:right w:val="nil"/>
          <w:between w:val="nil"/>
        </w:pBdr>
        <w:spacing w:before="400" w:after="120" w:line="276" w:lineRule="auto"/>
        <w:jc w:val="center"/>
        <w:rPr>
          <w:color w:val="000000"/>
        </w:rPr>
      </w:pPr>
      <w:r w:rsidRPr="463C9FE2">
        <w:rPr>
          <w:rFonts w:ascii="Arial" w:eastAsia="Arial" w:hAnsi="Arial" w:cs="Arial"/>
          <w:b/>
          <w:bCs/>
          <w:sz w:val="40"/>
          <w:szCs w:val="40"/>
        </w:rPr>
        <w:t>Blackjack</w:t>
      </w:r>
      <w:r w:rsidRPr="463C9FE2">
        <w:rPr>
          <w:rFonts w:ascii="Arial" w:eastAsia="Arial" w:hAnsi="Arial" w:cs="Arial"/>
          <w:b/>
          <w:bCs/>
          <w:color w:val="000000"/>
          <w:sz w:val="40"/>
          <w:szCs w:val="40"/>
        </w:rPr>
        <w:t xml:space="preserve"> Game Rules</w:t>
      </w:r>
    </w:p>
    <w:p w14:paraId="4651B1F5" w14:textId="40B17FC9" w:rsidR="30D44A88" w:rsidRDefault="30D44A88" w:rsidP="463C9FE2">
      <w:pPr>
        <w:pStyle w:val="Normal1"/>
        <w:spacing w:line="276" w:lineRule="auto"/>
        <w:jc w:val="center"/>
        <w:rPr>
          <w:rFonts w:ascii="Arial" w:eastAsia="Arial" w:hAnsi="Arial" w:cs="Arial"/>
          <w:color w:val="000000" w:themeColor="text1"/>
          <w:sz w:val="22"/>
          <w:szCs w:val="22"/>
        </w:rPr>
      </w:pPr>
      <w:r w:rsidRPr="463C9FE2">
        <w:rPr>
          <w:rFonts w:ascii="Arial" w:eastAsia="Arial" w:hAnsi="Arial" w:cs="Arial"/>
          <w:color w:val="000000" w:themeColor="text1"/>
          <w:sz w:val="22"/>
          <w:szCs w:val="22"/>
        </w:rPr>
        <w:t>Get closer to 21 than the dealer without going over.</w:t>
      </w:r>
    </w:p>
    <w:p w14:paraId="00000003" w14:textId="7BF5A81D" w:rsidR="00C56A25" w:rsidRDefault="009053ED" w:rsidP="463C9FE2">
      <w:pPr>
        <w:pStyle w:val="Normal1"/>
        <w:keepNext/>
        <w:keepLines/>
        <w:widowControl/>
        <w:pBdr>
          <w:top w:val="nil"/>
          <w:left w:val="nil"/>
          <w:bottom w:val="nil"/>
          <w:right w:val="nil"/>
          <w:between w:val="nil"/>
        </w:pBdr>
        <w:spacing w:before="280" w:after="80" w:line="276" w:lineRule="auto"/>
        <w:rPr>
          <w:rFonts w:ascii="Arial" w:eastAsia="Arial" w:hAnsi="Arial" w:cs="Arial"/>
          <w:b/>
          <w:bCs/>
          <w:sz w:val="24"/>
          <w:szCs w:val="24"/>
        </w:rPr>
      </w:pPr>
      <w:r w:rsidRPr="463C9FE2">
        <w:rPr>
          <w:rFonts w:ascii="Arial" w:eastAsia="Arial" w:hAnsi="Arial" w:cs="Arial"/>
          <w:b/>
          <w:bCs/>
          <w:sz w:val="24"/>
          <w:szCs w:val="24"/>
        </w:rPr>
        <w:t xml:space="preserve">How to </w:t>
      </w:r>
      <w:r w:rsidR="19CC9780" w:rsidRPr="463C9FE2">
        <w:rPr>
          <w:rFonts w:ascii="Arial" w:eastAsia="Arial" w:hAnsi="Arial" w:cs="Arial"/>
          <w:b/>
          <w:bCs/>
          <w:sz w:val="24"/>
          <w:szCs w:val="24"/>
        </w:rPr>
        <w:t>p</w:t>
      </w:r>
      <w:r w:rsidRPr="463C9FE2">
        <w:rPr>
          <w:rFonts w:ascii="Arial" w:eastAsia="Arial" w:hAnsi="Arial" w:cs="Arial"/>
          <w:b/>
          <w:bCs/>
          <w:sz w:val="24"/>
          <w:szCs w:val="24"/>
        </w:rPr>
        <w:t>lay</w:t>
      </w:r>
      <w:r w:rsidRPr="463C9FE2">
        <w:rPr>
          <w:rFonts w:ascii="Arial" w:eastAsia="Arial" w:hAnsi="Arial" w:cs="Arial"/>
          <w:b/>
          <w:bCs/>
          <w:sz w:val="24"/>
          <w:szCs w:val="24"/>
        </w:rPr>
        <w:t xml:space="preserve"> the </w:t>
      </w:r>
      <w:r w:rsidR="2048FE4C" w:rsidRPr="463C9FE2">
        <w:rPr>
          <w:rFonts w:ascii="Arial" w:eastAsia="Arial" w:hAnsi="Arial" w:cs="Arial"/>
          <w:b/>
          <w:bCs/>
          <w:sz w:val="24"/>
          <w:szCs w:val="24"/>
        </w:rPr>
        <w:t>g</w:t>
      </w:r>
      <w:r w:rsidRPr="463C9FE2">
        <w:rPr>
          <w:rFonts w:ascii="Arial" w:eastAsia="Arial" w:hAnsi="Arial" w:cs="Arial"/>
          <w:b/>
          <w:bCs/>
          <w:sz w:val="24"/>
          <w:szCs w:val="24"/>
        </w:rPr>
        <w:t>ame</w:t>
      </w:r>
      <w:r w:rsidRPr="463C9FE2">
        <w:rPr>
          <w:rFonts w:ascii="Arial" w:eastAsia="Arial" w:hAnsi="Arial" w:cs="Arial"/>
          <w:b/>
          <w:bCs/>
          <w:sz w:val="24"/>
          <w:szCs w:val="24"/>
        </w:rPr>
        <w:t>:</w:t>
      </w:r>
    </w:p>
    <w:p w14:paraId="00000004" w14:textId="2E4BB8E4" w:rsidR="00C56A25" w:rsidRDefault="409DDBD2" w:rsidP="00A569C6">
      <w:pPr>
        <w:pStyle w:val="Normal1"/>
        <w:widowControl/>
        <w:numPr>
          <w:ilvl w:val="0"/>
          <w:numId w:val="10"/>
        </w:numPr>
        <w:pBdr>
          <w:top w:val="nil"/>
          <w:left w:val="nil"/>
          <w:bottom w:val="nil"/>
          <w:right w:val="nil"/>
          <w:between w:val="nil"/>
        </w:pBd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This game can be played with up to five hands. In order to play, a player must place a bet on at least one of the hands. Every hand may have a different bet amount.</w:t>
      </w:r>
      <w:r w:rsidR="009053ED" w:rsidRPr="463C9FE2">
        <w:rPr>
          <w:rFonts w:ascii="Arial" w:eastAsia="Arial" w:hAnsi="Arial" w:cs="Arial"/>
          <w:sz w:val="22"/>
          <w:szCs w:val="22"/>
        </w:rPr>
        <w:t xml:space="preserve"> </w:t>
      </w:r>
    </w:p>
    <w:p w14:paraId="00000005" w14:textId="74932EA5" w:rsidR="00C56A25" w:rsidRDefault="1366011C" w:rsidP="00A569C6">
      <w:pPr>
        <w:pStyle w:val="Normal1"/>
        <w:widowControl/>
        <w:numPr>
          <w:ilvl w:val="0"/>
          <w:numId w:val="10"/>
        </w:numPr>
        <w:pBdr>
          <w:top w:val="nil"/>
          <w:left w:val="nil"/>
          <w:bottom w:val="nil"/>
          <w:right w:val="nil"/>
          <w:between w:val="nil"/>
        </w:pBd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To place a bet, click on a chip in the bottom left of the screen to select a chip value. Click on one of the available betting areas to place the bet. Every click increases bet by the value of the selected chip.</w:t>
      </w:r>
    </w:p>
    <w:p w14:paraId="00000009" w14:textId="0CC5A09A" w:rsidR="00C56A25" w:rsidRDefault="1366011C" w:rsidP="00A569C6">
      <w:pPr>
        <w:pStyle w:val="Normal1"/>
        <w:widowControl/>
        <w:numPr>
          <w:ilvl w:val="0"/>
          <w:numId w:val="10"/>
        </w:numPr>
        <w:pBdr>
          <w:top w:val="nil"/>
          <w:left w:val="nil"/>
          <w:bottom w:val="nil"/>
          <w:right w:val="nil"/>
          <w:between w:val="nil"/>
        </w:pBd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The minimum and maximum bet limits are shown at the top of the table. The limits apply to the initial bet only. Actions that require an additional bet (Split, Insurance, and Double) can still be taken even if a bet equal to the maximum bet is placed.</w:t>
      </w:r>
    </w:p>
    <w:p w14:paraId="1D657857" w14:textId="29D2A0C4" w:rsidR="1366011C" w:rsidRDefault="1366011C" w:rsidP="00A569C6">
      <w:pPr>
        <w:pStyle w:val="Normal1"/>
        <w:numPr>
          <w:ilvl w:val="0"/>
          <w:numId w:val="10"/>
        </w:numP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 xml:space="preserve">Click the </w:t>
      </w:r>
      <w:r w:rsidRPr="463C9FE2">
        <w:rPr>
          <w:rFonts w:ascii="Arial" w:eastAsia="Arial" w:hAnsi="Arial" w:cs="Arial"/>
          <w:b/>
          <w:bCs/>
          <w:color w:val="000000" w:themeColor="text1"/>
          <w:sz w:val="22"/>
          <w:szCs w:val="22"/>
        </w:rPr>
        <w:t xml:space="preserve">DEAL </w:t>
      </w:r>
      <w:r w:rsidRPr="463C9FE2">
        <w:rPr>
          <w:rFonts w:ascii="Arial" w:eastAsia="Arial" w:hAnsi="Arial" w:cs="Arial"/>
          <w:color w:val="000000" w:themeColor="text1"/>
          <w:sz w:val="22"/>
          <w:szCs w:val="22"/>
        </w:rPr>
        <w:t>button to deal the cards. 2 cards are dealt to each of the player's hands and to the dealer's hand. The cards are dealt clockwise one at a time to each hand in turns, with the first card going to the rightmost player hand. The last card goes to the dealer hand and is dealt face down.</w:t>
      </w:r>
    </w:p>
    <w:p w14:paraId="0F95080B" w14:textId="64DC0305" w:rsidR="1366011C" w:rsidRDefault="1366011C" w:rsidP="00A569C6">
      <w:pPr>
        <w:pStyle w:val="Normal1"/>
        <w:numPr>
          <w:ilvl w:val="0"/>
          <w:numId w:val="10"/>
        </w:numP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If a player is playing more than one hand, actions are taken for each hand separately, starting from the rightmost hand once the cards have been dealt.</w:t>
      </w:r>
    </w:p>
    <w:p w14:paraId="0D74DAEF" w14:textId="3107AEC1" w:rsidR="1366011C" w:rsidRDefault="1366011C" w:rsidP="00A569C6">
      <w:pPr>
        <w:pStyle w:val="Normal1"/>
        <w:numPr>
          <w:ilvl w:val="0"/>
          <w:numId w:val="10"/>
        </w:numP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 xml:space="preserve">If the first two cards have the same value, player can split the hand by clicking </w:t>
      </w:r>
      <w:r w:rsidRPr="463C9FE2">
        <w:rPr>
          <w:rFonts w:ascii="Arial" w:eastAsia="Arial" w:hAnsi="Arial" w:cs="Arial"/>
          <w:b/>
          <w:bCs/>
          <w:color w:val="000000" w:themeColor="text1"/>
          <w:sz w:val="22"/>
          <w:szCs w:val="22"/>
        </w:rPr>
        <w:t>SPLIT</w:t>
      </w:r>
      <w:r w:rsidRPr="463C9FE2">
        <w:rPr>
          <w:rFonts w:ascii="Arial" w:eastAsia="Arial" w:hAnsi="Arial" w:cs="Arial"/>
          <w:color w:val="000000" w:themeColor="text1"/>
          <w:sz w:val="22"/>
          <w:szCs w:val="22"/>
        </w:rPr>
        <w:t>.</w:t>
      </w:r>
    </w:p>
    <w:p w14:paraId="059CCF9B" w14:textId="15203512" w:rsidR="1366011C" w:rsidRDefault="1366011C" w:rsidP="00A569C6">
      <w:pPr>
        <w:pStyle w:val="Normal1"/>
        <w:numPr>
          <w:ilvl w:val="0"/>
          <w:numId w:val="10"/>
        </w:numP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 xml:space="preserve">Click </w:t>
      </w:r>
      <w:r w:rsidRPr="463C9FE2">
        <w:rPr>
          <w:rFonts w:ascii="Arial" w:eastAsia="Arial" w:hAnsi="Arial" w:cs="Arial"/>
          <w:b/>
          <w:bCs/>
          <w:color w:val="000000" w:themeColor="text1"/>
          <w:sz w:val="22"/>
          <w:szCs w:val="22"/>
        </w:rPr>
        <w:t xml:space="preserve">HIT </w:t>
      </w:r>
      <w:r w:rsidRPr="463C9FE2">
        <w:rPr>
          <w:rFonts w:ascii="Arial" w:eastAsia="Arial" w:hAnsi="Arial" w:cs="Arial"/>
          <w:color w:val="000000" w:themeColor="text1"/>
          <w:sz w:val="22"/>
          <w:szCs w:val="22"/>
        </w:rPr>
        <w:t xml:space="preserve">to request another card or click </w:t>
      </w:r>
      <w:r w:rsidRPr="463C9FE2">
        <w:rPr>
          <w:rFonts w:ascii="Arial" w:eastAsia="Arial" w:hAnsi="Arial" w:cs="Arial"/>
          <w:b/>
          <w:bCs/>
          <w:color w:val="000000" w:themeColor="text1"/>
          <w:sz w:val="22"/>
          <w:szCs w:val="22"/>
        </w:rPr>
        <w:t xml:space="preserve">DOUBLE </w:t>
      </w:r>
      <w:r w:rsidRPr="463C9FE2">
        <w:rPr>
          <w:rFonts w:ascii="Arial" w:eastAsia="Arial" w:hAnsi="Arial" w:cs="Arial"/>
          <w:color w:val="000000" w:themeColor="text1"/>
          <w:sz w:val="22"/>
          <w:szCs w:val="22"/>
        </w:rPr>
        <w:t xml:space="preserve">to double a bet and receive a third card. If a player does not want any more cards, click </w:t>
      </w:r>
      <w:r w:rsidRPr="463C9FE2">
        <w:rPr>
          <w:rFonts w:ascii="Arial" w:eastAsia="Arial" w:hAnsi="Arial" w:cs="Arial"/>
          <w:b/>
          <w:bCs/>
          <w:color w:val="000000" w:themeColor="text1"/>
          <w:sz w:val="22"/>
          <w:szCs w:val="22"/>
        </w:rPr>
        <w:t>STAND</w:t>
      </w:r>
      <w:r w:rsidRPr="463C9FE2">
        <w:rPr>
          <w:rFonts w:ascii="Arial" w:eastAsia="Arial" w:hAnsi="Arial" w:cs="Arial"/>
          <w:color w:val="000000" w:themeColor="text1"/>
          <w:sz w:val="22"/>
          <w:szCs w:val="22"/>
        </w:rPr>
        <w:t>.</w:t>
      </w:r>
    </w:p>
    <w:p w14:paraId="01B593F0" w14:textId="181AF91A" w:rsidR="1366011C" w:rsidRDefault="1366011C" w:rsidP="00A569C6">
      <w:pPr>
        <w:pStyle w:val="Normal1"/>
        <w:numPr>
          <w:ilvl w:val="0"/>
          <w:numId w:val="10"/>
        </w:numPr>
        <w:spacing w:line="276" w:lineRule="auto"/>
        <w:jc w:val="both"/>
        <w:rPr>
          <w:sz w:val="22"/>
          <w:szCs w:val="22"/>
        </w:rPr>
      </w:pPr>
      <w:r w:rsidRPr="463C9FE2">
        <w:rPr>
          <w:rFonts w:ascii="Arial" w:eastAsia="Arial" w:hAnsi="Arial" w:cs="Arial"/>
          <w:color w:val="000000" w:themeColor="text1"/>
          <w:sz w:val="22"/>
          <w:szCs w:val="22"/>
        </w:rPr>
        <w:t>Double, Split and Insurance require an additional bet. If player's balance is not enough to cover these bets, they will need to make a deposit to use these options.</w:t>
      </w:r>
    </w:p>
    <w:p w14:paraId="0000000F" w14:textId="7EC3999F" w:rsidR="00C56A25" w:rsidRDefault="1366011C" w:rsidP="00A569C6">
      <w:pPr>
        <w:pStyle w:val="Normal1"/>
        <w:widowControl/>
        <w:numPr>
          <w:ilvl w:val="0"/>
          <w:numId w:val="10"/>
        </w:numPr>
        <w:pBdr>
          <w:top w:val="nil"/>
          <w:left w:val="nil"/>
          <w:bottom w:val="nil"/>
          <w:right w:val="nil"/>
          <w:between w:val="nil"/>
        </w:pBd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When a player has played their final hand the dealer then reveals the dealer’s face down card and may draw additional cards, in accordance with the rules.</w:t>
      </w:r>
    </w:p>
    <w:p w14:paraId="7EB866D4" w14:textId="1BBE5317" w:rsidR="1366011C" w:rsidRDefault="1366011C" w:rsidP="00A569C6">
      <w:pPr>
        <w:pStyle w:val="Normal1"/>
        <w:numPr>
          <w:ilvl w:val="0"/>
          <w:numId w:val="10"/>
        </w:numP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When the dealer has stopped taking cards each of player's hand is compared to the dealer's hand. If player's hand has a higher value than the dealer's and has not exceeded 21, player wins with that hand.</w:t>
      </w:r>
    </w:p>
    <w:p w14:paraId="205A6F8D" w14:textId="322D2DC0" w:rsidR="1366011C" w:rsidRDefault="1366011C" w:rsidP="00A569C6">
      <w:pPr>
        <w:pStyle w:val="Normal1"/>
        <w:numPr>
          <w:ilvl w:val="0"/>
          <w:numId w:val="10"/>
        </w:numP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If any hand value reaches 22 or more, it is bust and automatically loses.</w:t>
      </w:r>
    </w:p>
    <w:p w14:paraId="6AFE4284" w14:textId="4DA96A7F" w:rsidR="5DA845C5" w:rsidRDefault="5DA845C5" w:rsidP="00A569C6">
      <w:pPr>
        <w:pStyle w:val="Normal1"/>
        <w:numPr>
          <w:ilvl w:val="0"/>
          <w:numId w:val="10"/>
        </w:numPr>
        <w:spacing w:line="276" w:lineRule="auto"/>
        <w:jc w:val="both"/>
        <w:rPr>
          <w:sz w:val="22"/>
          <w:szCs w:val="22"/>
        </w:rPr>
      </w:pPr>
      <w:r w:rsidRPr="463C9FE2">
        <w:rPr>
          <w:rFonts w:ascii="Arial" w:eastAsia="Arial" w:hAnsi="Arial" w:cs="Arial"/>
          <w:color w:val="000000" w:themeColor="text1"/>
          <w:sz w:val="22"/>
          <w:szCs w:val="22"/>
        </w:rPr>
        <w:t>If a player wants to play another round, place bets as described above or click REBET to place the same bets as in the previous round, then click DEAL to deal the cards. Click REBET &amp; DEAL to place the same bets as in the previous round and deal or DOUBLE &amp; DEAL to place doubled bets of the previous round and deal cards immediately.</w:t>
      </w:r>
    </w:p>
    <w:p w14:paraId="00000013" w14:textId="77777777" w:rsidR="00C56A25" w:rsidRDefault="00C56A25">
      <w:pPr>
        <w:pStyle w:val="Normal1"/>
        <w:widowControl/>
        <w:pBdr>
          <w:top w:val="nil"/>
          <w:left w:val="nil"/>
          <w:bottom w:val="nil"/>
          <w:right w:val="nil"/>
          <w:between w:val="nil"/>
        </w:pBdr>
        <w:spacing w:line="276" w:lineRule="auto"/>
        <w:ind w:left="566"/>
        <w:jc w:val="both"/>
        <w:rPr>
          <w:rFonts w:ascii="Arial" w:eastAsia="Arial" w:hAnsi="Arial" w:cs="Arial"/>
          <w:sz w:val="22"/>
          <w:szCs w:val="22"/>
        </w:rPr>
      </w:pPr>
    </w:p>
    <w:p w14:paraId="3BA5BAD8" w14:textId="412A07BF" w:rsidR="1ABCCAE7" w:rsidRDefault="1ABCCAE7" w:rsidP="463C9FE2">
      <w:pPr>
        <w:pStyle w:val="Normal1"/>
        <w:spacing w:before="280" w:after="80" w:line="276" w:lineRule="auto"/>
        <w:rPr>
          <w:rFonts w:ascii="Arial" w:eastAsia="Arial" w:hAnsi="Arial" w:cs="Arial"/>
          <w:b/>
          <w:bCs/>
          <w:sz w:val="24"/>
          <w:szCs w:val="24"/>
        </w:rPr>
      </w:pPr>
      <w:r w:rsidRPr="463C9FE2">
        <w:rPr>
          <w:rFonts w:ascii="Arial" w:eastAsia="Arial" w:hAnsi="Arial" w:cs="Arial"/>
          <w:b/>
          <w:bCs/>
          <w:sz w:val="24"/>
          <w:szCs w:val="24"/>
        </w:rPr>
        <w:t>Game Rules:</w:t>
      </w:r>
    </w:p>
    <w:p w14:paraId="329A09D9" w14:textId="5F59B0E2" w:rsidR="2DF5672A" w:rsidRDefault="2DF5672A" w:rsidP="00A569C6">
      <w:pPr>
        <w:pStyle w:val="Normal1"/>
        <w:numPr>
          <w:ilvl w:val="0"/>
          <w:numId w:val="11"/>
        </w:numPr>
        <w:spacing w:line="276" w:lineRule="auto"/>
        <w:jc w:val="both"/>
        <w:rPr>
          <w:rFonts w:ascii="Arial" w:eastAsia="Arial" w:hAnsi="Arial" w:cs="Arial"/>
          <w:color w:val="000000" w:themeColor="text1"/>
          <w:sz w:val="22"/>
          <w:szCs w:val="22"/>
        </w:rPr>
      </w:pPr>
      <w:r w:rsidRPr="463C9FE2">
        <w:rPr>
          <w:rFonts w:ascii="Arial" w:eastAsia="Arial" w:hAnsi="Arial" w:cs="Arial"/>
          <w:color w:val="000000" w:themeColor="text1"/>
          <w:sz w:val="22"/>
          <w:szCs w:val="22"/>
        </w:rPr>
        <w:t>8 decks of cards are used. After each round, used cards are returned to the deck and the deck is shuffled.</w:t>
      </w:r>
    </w:p>
    <w:p w14:paraId="0A609060" w14:textId="70481530" w:rsidR="2DF5672A" w:rsidRDefault="2DF5672A" w:rsidP="00A569C6">
      <w:pPr>
        <w:pStyle w:val="Normal1"/>
        <w:numPr>
          <w:ilvl w:val="0"/>
          <w:numId w:val="11"/>
        </w:numP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The objective of Blackjack is to get a hand that totals 21 or is closer to 21 than the dealer's hand without exceeding 21.</w:t>
      </w:r>
    </w:p>
    <w:p w14:paraId="6E6BE95D" w14:textId="6DAD608B" w:rsidR="2DF5672A" w:rsidRDefault="2DF5672A" w:rsidP="00A569C6">
      <w:pPr>
        <w:pStyle w:val="Normal1"/>
        <w:numPr>
          <w:ilvl w:val="0"/>
          <w:numId w:val="11"/>
        </w:numP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 xml:space="preserve">The value of a hand is the sum of the individual card values. Blackjack is the highest </w:t>
      </w:r>
      <w:r w:rsidRPr="463C9FE2">
        <w:rPr>
          <w:rFonts w:ascii="Arial" w:eastAsia="Arial" w:hAnsi="Arial" w:cs="Arial"/>
          <w:color w:val="000000" w:themeColor="text1"/>
          <w:sz w:val="22"/>
          <w:szCs w:val="22"/>
        </w:rPr>
        <w:lastRenderedPageBreak/>
        <w:t>hand and consists of two cards: an ace and any 10-point card. Blackjack beats a score of 21.</w:t>
      </w:r>
    </w:p>
    <w:p w14:paraId="5444AC7A" w14:textId="0DC5E8B1" w:rsidR="1AD5FE09" w:rsidRDefault="1AD5FE09" w:rsidP="00A569C6">
      <w:pPr>
        <w:pStyle w:val="Normal1"/>
        <w:numPr>
          <w:ilvl w:val="0"/>
          <w:numId w:val="11"/>
        </w:numP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A player can choose 1 to 5 hands to play in a game round. The chosen hands are played clockwise, starting from the rightmost hand. The dealer's hand is played last. Player may split, double and take insurance.</w:t>
      </w:r>
    </w:p>
    <w:p w14:paraId="083EB373" w14:textId="411E2E0C" w:rsidR="1AD5FE09" w:rsidRDefault="1AD5FE09" w:rsidP="00A569C6">
      <w:pPr>
        <w:pStyle w:val="Normal1"/>
        <w:numPr>
          <w:ilvl w:val="0"/>
          <w:numId w:val="11"/>
        </w:numP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Aces count as either 1 or 11, face cards count as 10 and number cards count at their face values.</w:t>
      </w:r>
    </w:p>
    <w:p w14:paraId="0000001A" w14:textId="0CBF11FC" w:rsidR="00C56A25" w:rsidRDefault="1AD5FE09" w:rsidP="00A569C6">
      <w:pPr>
        <w:pStyle w:val="Normal1"/>
        <w:widowControl/>
        <w:numPr>
          <w:ilvl w:val="0"/>
          <w:numId w:val="11"/>
        </w:numPr>
        <w:pBdr>
          <w:top w:val="nil"/>
          <w:left w:val="nil"/>
          <w:bottom w:val="nil"/>
          <w:right w:val="nil"/>
          <w:between w:val="nil"/>
        </w:pBd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The player may not split a Split hand.</w:t>
      </w:r>
    </w:p>
    <w:p w14:paraId="53788313" w14:textId="622E3E3C" w:rsidR="1AD5FE09" w:rsidRDefault="1AD5FE09" w:rsidP="00A569C6">
      <w:pPr>
        <w:pStyle w:val="Normal1"/>
        <w:numPr>
          <w:ilvl w:val="0"/>
          <w:numId w:val="11"/>
        </w:numP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Only one card is drawn to each ace in a Split hand.</w:t>
      </w:r>
    </w:p>
    <w:p w14:paraId="4135A207" w14:textId="493C4352" w:rsidR="1AD5FE09" w:rsidRDefault="1AD5FE09" w:rsidP="00A569C6">
      <w:pPr>
        <w:pStyle w:val="Normal1"/>
        <w:numPr>
          <w:ilvl w:val="0"/>
          <w:numId w:val="11"/>
        </w:numP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The player may double after splitting.</w:t>
      </w:r>
    </w:p>
    <w:p w14:paraId="0000001D" w14:textId="2FFF937F" w:rsidR="00C56A25" w:rsidRDefault="1AD5FE09" w:rsidP="00A569C6">
      <w:pPr>
        <w:pStyle w:val="Normal1"/>
        <w:widowControl/>
        <w:numPr>
          <w:ilvl w:val="0"/>
          <w:numId w:val="11"/>
        </w:numPr>
        <w:pBdr>
          <w:top w:val="nil"/>
          <w:left w:val="nil"/>
          <w:bottom w:val="nil"/>
          <w:right w:val="nil"/>
          <w:between w:val="nil"/>
        </w:pBd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The dealer will not automatically check for Blackjack, regardless of the value of the dealer's first face-up card.</w:t>
      </w:r>
    </w:p>
    <w:p w14:paraId="5A6078AA" w14:textId="66C56154" w:rsidR="1AD5FE09" w:rsidRDefault="1AD5FE09" w:rsidP="00A569C6">
      <w:pPr>
        <w:pStyle w:val="Normal1"/>
        <w:numPr>
          <w:ilvl w:val="0"/>
          <w:numId w:val="11"/>
        </w:numPr>
        <w:spacing w:line="276" w:lineRule="auto"/>
        <w:jc w:val="both"/>
        <w:rPr>
          <w:rFonts w:ascii="Arial" w:eastAsia="Arial" w:hAnsi="Arial" w:cs="Arial"/>
          <w:color w:val="000000" w:themeColor="text1"/>
          <w:sz w:val="22"/>
          <w:szCs w:val="22"/>
        </w:rPr>
      </w:pPr>
      <w:r w:rsidRPr="463C9FE2">
        <w:rPr>
          <w:rFonts w:ascii="Arial" w:eastAsia="Arial" w:hAnsi="Arial" w:cs="Arial"/>
          <w:color w:val="000000" w:themeColor="text1"/>
          <w:sz w:val="22"/>
          <w:szCs w:val="22"/>
        </w:rPr>
        <w:t>Ace and a 10-point card after a split are considered 21, and not Blackjack.</w:t>
      </w:r>
    </w:p>
    <w:p w14:paraId="0000001F" w14:textId="28D2CB6A" w:rsidR="00C56A25" w:rsidRDefault="1AD5FE09" w:rsidP="00A569C6">
      <w:pPr>
        <w:pStyle w:val="Normal1"/>
        <w:widowControl/>
        <w:numPr>
          <w:ilvl w:val="0"/>
          <w:numId w:val="11"/>
        </w:numPr>
        <w:pBdr>
          <w:top w:val="nil"/>
          <w:left w:val="nil"/>
          <w:bottom w:val="nil"/>
          <w:right w:val="nil"/>
          <w:between w:val="nil"/>
        </w:pBd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Blackjack pays 1.5 times the bet amount (3 to 2).</w:t>
      </w:r>
    </w:p>
    <w:p w14:paraId="5A82AD98" w14:textId="0E99E28A" w:rsidR="1AD5FE09" w:rsidRDefault="1AD5FE09" w:rsidP="00A569C6">
      <w:pPr>
        <w:pStyle w:val="Normal1"/>
        <w:numPr>
          <w:ilvl w:val="0"/>
          <w:numId w:val="11"/>
        </w:numP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If the total value of the player’s cards is closer to 21 than the dealer's, after the dealer has stopped taking cards, the player wins the bet amount (1 to 1).</w:t>
      </w:r>
    </w:p>
    <w:p w14:paraId="38E8323F" w14:textId="1D013BB3" w:rsidR="1AD5FE09" w:rsidRDefault="1AD5FE09" w:rsidP="00A569C6">
      <w:pPr>
        <w:pStyle w:val="Normal1"/>
        <w:numPr>
          <w:ilvl w:val="0"/>
          <w:numId w:val="11"/>
        </w:numP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If the total of the player's cards is more than 21, the player's hand is “</w:t>
      </w:r>
      <w:r w:rsidRPr="463C9FE2">
        <w:rPr>
          <w:rFonts w:ascii="Arial" w:eastAsia="Arial" w:hAnsi="Arial" w:cs="Arial"/>
          <w:b/>
          <w:bCs/>
          <w:color w:val="000000" w:themeColor="text1"/>
          <w:sz w:val="22"/>
          <w:szCs w:val="22"/>
        </w:rPr>
        <w:t>BUST</w:t>
      </w:r>
      <w:r w:rsidRPr="463C9FE2">
        <w:rPr>
          <w:rFonts w:ascii="Arial" w:eastAsia="Arial" w:hAnsi="Arial" w:cs="Arial"/>
          <w:color w:val="000000" w:themeColor="text1"/>
          <w:sz w:val="22"/>
          <w:szCs w:val="22"/>
        </w:rPr>
        <w:t>” and the player automatically loses the bet for that hand.</w:t>
      </w:r>
    </w:p>
    <w:p w14:paraId="4BB4E764" w14:textId="1AC69170" w:rsidR="1AD5FE09" w:rsidRDefault="1AD5FE09" w:rsidP="00A569C6">
      <w:pPr>
        <w:pStyle w:val="Normal1"/>
        <w:numPr>
          <w:ilvl w:val="0"/>
          <w:numId w:val="11"/>
        </w:numP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If the player and the dealer have the same point total (17 to 21), neither of them wins and the player's bet is returned to the player in a “</w:t>
      </w:r>
      <w:r w:rsidRPr="463C9FE2">
        <w:rPr>
          <w:rFonts w:ascii="Arial" w:eastAsia="Arial" w:hAnsi="Arial" w:cs="Arial"/>
          <w:b/>
          <w:bCs/>
          <w:color w:val="000000" w:themeColor="text1"/>
          <w:sz w:val="22"/>
          <w:szCs w:val="22"/>
        </w:rPr>
        <w:t>PUSH</w:t>
      </w:r>
      <w:r w:rsidRPr="463C9FE2">
        <w:rPr>
          <w:rFonts w:ascii="Arial" w:eastAsia="Arial" w:hAnsi="Arial" w:cs="Arial"/>
          <w:color w:val="000000" w:themeColor="text1"/>
          <w:sz w:val="22"/>
          <w:szCs w:val="22"/>
        </w:rPr>
        <w:t>”.</w:t>
      </w:r>
    </w:p>
    <w:p w14:paraId="26837BD4" w14:textId="1E926E75" w:rsidR="1AD5FE09" w:rsidRDefault="1AD5FE09" w:rsidP="00A569C6">
      <w:pPr>
        <w:pStyle w:val="Normal1"/>
        <w:numPr>
          <w:ilvl w:val="0"/>
          <w:numId w:val="11"/>
        </w:numP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The dealer always draws to 16. The dealer stands when the dealer's hand has a value of 17 or greater (including soft 17). The dealer does not draw when the player is “</w:t>
      </w:r>
      <w:r w:rsidRPr="463C9FE2">
        <w:rPr>
          <w:rFonts w:ascii="Arial" w:eastAsia="Arial" w:hAnsi="Arial" w:cs="Arial"/>
          <w:b/>
          <w:bCs/>
          <w:color w:val="000000" w:themeColor="text1"/>
          <w:sz w:val="22"/>
          <w:szCs w:val="22"/>
        </w:rPr>
        <w:t>BUST</w:t>
      </w:r>
      <w:r w:rsidRPr="463C9FE2">
        <w:rPr>
          <w:rFonts w:ascii="Arial" w:eastAsia="Arial" w:hAnsi="Arial" w:cs="Arial"/>
          <w:color w:val="000000" w:themeColor="text1"/>
          <w:sz w:val="22"/>
          <w:szCs w:val="22"/>
        </w:rPr>
        <w:t>”.</w:t>
      </w:r>
    </w:p>
    <w:p w14:paraId="4AD88E46" w14:textId="6119413F" w:rsidR="1AD5FE09" w:rsidRDefault="1AD5FE09" w:rsidP="00A569C6">
      <w:pPr>
        <w:pStyle w:val="Normal1"/>
        <w:numPr>
          <w:ilvl w:val="0"/>
          <w:numId w:val="11"/>
        </w:numPr>
        <w:spacing w:line="276" w:lineRule="auto"/>
        <w:jc w:val="both"/>
        <w:rPr>
          <w:rFonts w:ascii="Arial" w:eastAsia="Arial" w:hAnsi="Arial" w:cs="Arial"/>
          <w:sz w:val="22"/>
          <w:szCs w:val="22"/>
        </w:rPr>
      </w:pPr>
      <w:r w:rsidRPr="463C9FE2">
        <w:rPr>
          <w:rFonts w:ascii="Arial" w:eastAsia="Arial" w:hAnsi="Arial" w:cs="Arial"/>
          <w:color w:val="000000" w:themeColor="text1"/>
          <w:sz w:val="22"/>
          <w:szCs w:val="22"/>
        </w:rPr>
        <w:t>Blackjack beats a score of 21.</w:t>
      </w:r>
    </w:p>
    <w:p w14:paraId="14996DC9" w14:textId="572AB030" w:rsidR="5800C3A2" w:rsidRDefault="5800C3A2" w:rsidP="00A569C6">
      <w:pPr>
        <w:pStyle w:val="Normal1"/>
        <w:numPr>
          <w:ilvl w:val="0"/>
          <w:numId w:val="11"/>
        </w:numPr>
        <w:spacing w:line="276" w:lineRule="auto"/>
        <w:jc w:val="both"/>
        <w:rPr>
          <w:rFonts w:ascii="Arial" w:eastAsia="Arial" w:hAnsi="Arial" w:cs="Arial"/>
          <w:sz w:val="22"/>
          <w:szCs w:val="22"/>
        </w:rPr>
      </w:pPr>
      <w:r w:rsidRPr="463C9FE2">
        <w:rPr>
          <w:rFonts w:ascii="Arial" w:eastAsia="Arial" w:hAnsi="Arial" w:cs="Arial"/>
          <w:b/>
          <w:bCs/>
          <w:color w:val="000000" w:themeColor="text1"/>
          <w:sz w:val="22"/>
          <w:szCs w:val="22"/>
        </w:rPr>
        <w:t>Total Bet:</w:t>
      </w:r>
      <w:r w:rsidRPr="463C9FE2">
        <w:rPr>
          <w:rFonts w:ascii="Arial" w:eastAsia="Arial" w:hAnsi="Arial" w:cs="Arial"/>
          <w:color w:val="000000" w:themeColor="text1"/>
          <w:sz w:val="22"/>
          <w:szCs w:val="22"/>
        </w:rPr>
        <w:t xml:space="preserve"> The total bet amount is shown in the Total Bet meter at the bottom left of the screen.</w:t>
      </w:r>
    </w:p>
    <w:p w14:paraId="5F356A8A" w14:textId="284258C0" w:rsidR="5800C3A2" w:rsidRDefault="5800C3A2" w:rsidP="00A569C6">
      <w:pPr>
        <w:pStyle w:val="Normal1"/>
        <w:numPr>
          <w:ilvl w:val="0"/>
          <w:numId w:val="11"/>
        </w:numPr>
        <w:spacing w:line="276" w:lineRule="auto"/>
        <w:jc w:val="both"/>
        <w:rPr>
          <w:rFonts w:ascii="Arial" w:eastAsia="Arial" w:hAnsi="Arial" w:cs="Arial"/>
          <w:sz w:val="22"/>
          <w:szCs w:val="22"/>
        </w:rPr>
      </w:pPr>
      <w:r w:rsidRPr="463C9FE2">
        <w:rPr>
          <w:rFonts w:ascii="Arial" w:eastAsia="Arial" w:hAnsi="Arial" w:cs="Arial"/>
          <w:b/>
          <w:bCs/>
          <w:color w:val="000000" w:themeColor="text1"/>
          <w:sz w:val="22"/>
          <w:szCs w:val="22"/>
        </w:rPr>
        <w:t>Balance:</w:t>
      </w:r>
      <w:r w:rsidRPr="463C9FE2">
        <w:rPr>
          <w:rFonts w:ascii="Arial" w:eastAsia="Arial" w:hAnsi="Arial" w:cs="Arial"/>
          <w:color w:val="000000" w:themeColor="text1"/>
          <w:sz w:val="22"/>
          <w:szCs w:val="22"/>
        </w:rPr>
        <w:t xml:space="preserve"> Player's remaining game balance, after the desired bets have been placed, is shown in Balance meter i.e., the current game balance minus the total bet placed.</w:t>
      </w:r>
    </w:p>
    <w:p w14:paraId="14CB1974" w14:textId="4D806224" w:rsidR="5800C3A2" w:rsidRDefault="5800C3A2" w:rsidP="00A569C6">
      <w:pPr>
        <w:pStyle w:val="Normal1"/>
        <w:numPr>
          <w:ilvl w:val="0"/>
          <w:numId w:val="11"/>
        </w:numPr>
        <w:spacing w:line="276" w:lineRule="auto"/>
        <w:jc w:val="both"/>
        <w:rPr>
          <w:rFonts w:ascii="Arial" w:eastAsia="Arial" w:hAnsi="Arial" w:cs="Arial"/>
          <w:sz w:val="22"/>
          <w:szCs w:val="22"/>
        </w:rPr>
      </w:pPr>
      <w:r w:rsidRPr="463C9FE2">
        <w:rPr>
          <w:rFonts w:ascii="Arial" w:eastAsia="Arial" w:hAnsi="Arial" w:cs="Arial"/>
          <w:b/>
          <w:bCs/>
          <w:color w:val="000000" w:themeColor="text1"/>
          <w:sz w:val="22"/>
          <w:szCs w:val="22"/>
        </w:rPr>
        <w:t>Win:</w:t>
      </w:r>
      <w:r w:rsidRPr="463C9FE2">
        <w:rPr>
          <w:rFonts w:ascii="Arial" w:eastAsia="Arial" w:hAnsi="Arial" w:cs="Arial"/>
          <w:color w:val="000000" w:themeColor="text1"/>
          <w:sz w:val="22"/>
          <w:szCs w:val="22"/>
        </w:rPr>
        <w:t xml:space="preserve"> The total win amount is shown in the Win meter at the bottom right of the screen.</w:t>
      </w:r>
    </w:p>
    <w:p w14:paraId="46BDE7E9" w14:textId="0BF6176B" w:rsidR="5800C3A2" w:rsidRDefault="5800C3A2" w:rsidP="00A569C6">
      <w:pPr>
        <w:pStyle w:val="Normal1"/>
        <w:numPr>
          <w:ilvl w:val="0"/>
          <w:numId w:val="11"/>
        </w:numPr>
        <w:spacing w:line="276" w:lineRule="auto"/>
        <w:jc w:val="both"/>
        <w:rPr>
          <w:rFonts w:ascii="Arial" w:eastAsia="Arial" w:hAnsi="Arial" w:cs="Arial"/>
          <w:sz w:val="22"/>
          <w:szCs w:val="22"/>
        </w:rPr>
      </w:pPr>
      <w:r w:rsidRPr="463C9FE2">
        <w:rPr>
          <w:rFonts w:ascii="Arial" w:eastAsia="Arial" w:hAnsi="Arial" w:cs="Arial"/>
          <w:b/>
          <w:bCs/>
          <w:color w:val="000000" w:themeColor="text1"/>
          <w:sz w:val="22"/>
          <w:szCs w:val="22"/>
        </w:rPr>
        <w:t>SPLIT:</w:t>
      </w:r>
      <w:r w:rsidRPr="463C9FE2">
        <w:rPr>
          <w:rFonts w:ascii="Arial" w:eastAsia="Arial" w:hAnsi="Arial" w:cs="Arial"/>
          <w:color w:val="000000" w:themeColor="text1"/>
          <w:sz w:val="22"/>
          <w:szCs w:val="22"/>
        </w:rPr>
        <w:t xml:space="preserve"> If a player has two cards of the same value (i.e., paired, for example two 5s, two face cards, etc.), they can choose to SPLIT them into two separate hands with additional bet same as the initial hand bet. Dealer will now deal one card for each of these two hands. Player may draw as many cards as they like on each split hand, unless they split 2 Aces (in which case, they receive only 1 additional card for each ace). If they receive an ace and a 10-value card in a split hand, it is considered 21 and not Blackjack. They are only allowed to split once, even if a split hand is paired.</w:t>
      </w:r>
    </w:p>
    <w:p w14:paraId="00000029" w14:textId="569F82E5" w:rsidR="00C56A25" w:rsidRDefault="5800C3A2" w:rsidP="00A569C6">
      <w:pPr>
        <w:pStyle w:val="Normal1"/>
        <w:widowControl/>
        <w:numPr>
          <w:ilvl w:val="0"/>
          <w:numId w:val="11"/>
        </w:numPr>
        <w:pBdr>
          <w:top w:val="nil"/>
          <w:left w:val="nil"/>
          <w:bottom w:val="nil"/>
          <w:right w:val="nil"/>
          <w:between w:val="nil"/>
        </w:pBdr>
        <w:spacing w:line="276" w:lineRule="auto"/>
        <w:jc w:val="both"/>
        <w:rPr>
          <w:rFonts w:ascii="Arial" w:eastAsia="Arial" w:hAnsi="Arial" w:cs="Arial"/>
          <w:sz w:val="22"/>
          <w:szCs w:val="22"/>
        </w:rPr>
      </w:pPr>
      <w:r w:rsidRPr="463C9FE2">
        <w:rPr>
          <w:rFonts w:ascii="Arial" w:eastAsia="Arial" w:hAnsi="Arial" w:cs="Arial"/>
          <w:b/>
          <w:bCs/>
          <w:color w:val="000000" w:themeColor="text1"/>
          <w:sz w:val="22"/>
          <w:szCs w:val="22"/>
        </w:rPr>
        <w:t>DOUBLE:</w:t>
      </w:r>
      <w:r w:rsidRPr="463C9FE2">
        <w:rPr>
          <w:rFonts w:ascii="Arial" w:eastAsia="Arial" w:hAnsi="Arial" w:cs="Arial"/>
          <w:color w:val="000000" w:themeColor="text1"/>
          <w:sz w:val="22"/>
          <w:szCs w:val="22"/>
        </w:rPr>
        <w:t xml:space="preserve"> A player can double their bet on a hand before they take a third card. They cannot double the bet on a hand after taking a third card. After doubling a bet, a final card will be dealt to them automatically. They can double on all hands, if they wish. They can also double their bet on a split hand.</w:t>
      </w:r>
    </w:p>
    <w:p w14:paraId="0000002C" w14:textId="6E6AF60F" w:rsidR="00C56A25" w:rsidRDefault="5800C3A2" w:rsidP="00A569C6">
      <w:pPr>
        <w:pStyle w:val="Normal1"/>
        <w:widowControl/>
        <w:numPr>
          <w:ilvl w:val="0"/>
          <w:numId w:val="11"/>
        </w:numPr>
        <w:pBdr>
          <w:top w:val="nil"/>
          <w:left w:val="nil"/>
          <w:bottom w:val="nil"/>
          <w:right w:val="nil"/>
          <w:between w:val="nil"/>
        </w:pBdr>
        <w:spacing w:line="276" w:lineRule="auto"/>
        <w:jc w:val="both"/>
        <w:rPr>
          <w:rFonts w:ascii="Arial" w:eastAsia="Arial" w:hAnsi="Arial" w:cs="Arial"/>
          <w:sz w:val="22"/>
          <w:szCs w:val="22"/>
        </w:rPr>
      </w:pPr>
      <w:r w:rsidRPr="463C9FE2">
        <w:rPr>
          <w:rFonts w:ascii="Arial" w:eastAsia="Arial" w:hAnsi="Arial" w:cs="Arial"/>
          <w:b/>
          <w:bCs/>
          <w:color w:val="000000" w:themeColor="text1"/>
          <w:sz w:val="22"/>
          <w:szCs w:val="22"/>
        </w:rPr>
        <w:t>INSURANCE:</w:t>
      </w:r>
      <w:r w:rsidRPr="463C9FE2">
        <w:rPr>
          <w:rFonts w:ascii="Arial" w:eastAsia="Arial" w:hAnsi="Arial" w:cs="Arial"/>
          <w:color w:val="000000" w:themeColor="text1"/>
          <w:sz w:val="22"/>
          <w:szCs w:val="22"/>
        </w:rPr>
        <w:t xml:space="preserve"> If the dealer's first face up card is an ace, player will be given a chance to insure each of their regular bets against the dealer having Blackjack. If they choose insurance, then an amount equal to half their original bet will be deducted from their balance and placed separately on the table. If the dealer has blackjack, the insurance bet pays 2:1, and player will lose the initial hand bet. If the dealer does not have Blackjack, player will lose the insurance bet and the game will continue for the initial hand bet.</w:t>
      </w:r>
    </w:p>
    <w:p w14:paraId="6D2FE342" w14:textId="39D33366" w:rsidR="36458278" w:rsidRDefault="36458278" w:rsidP="00A569C6">
      <w:pPr>
        <w:pStyle w:val="Normal1"/>
        <w:numPr>
          <w:ilvl w:val="0"/>
          <w:numId w:val="11"/>
        </w:numPr>
        <w:spacing w:line="276" w:lineRule="auto"/>
        <w:jc w:val="both"/>
        <w:rPr>
          <w:rFonts w:ascii="Arial" w:eastAsia="Arial" w:hAnsi="Arial" w:cs="Arial"/>
          <w:sz w:val="22"/>
          <w:szCs w:val="22"/>
        </w:rPr>
      </w:pPr>
      <w:r w:rsidRPr="463C9FE2">
        <w:rPr>
          <w:rFonts w:ascii="Arial" w:eastAsia="Arial" w:hAnsi="Arial" w:cs="Arial"/>
          <w:sz w:val="22"/>
          <w:szCs w:val="22"/>
        </w:rPr>
        <w:t>Malfunction voids all pays and plays.</w:t>
      </w:r>
    </w:p>
    <w:p w14:paraId="4DA654CD" w14:textId="3B150838" w:rsidR="463C9FE2" w:rsidRDefault="463C9FE2" w:rsidP="463C9FE2">
      <w:pPr>
        <w:pStyle w:val="Normal1"/>
        <w:spacing w:line="276" w:lineRule="auto"/>
        <w:jc w:val="both"/>
        <w:rPr>
          <w:rFonts w:ascii="Arial" w:eastAsia="Arial" w:hAnsi="Arial" w:cs="Arial"/>
          <w:b/>
          <w:bCs/>
          <w:sz w:val="24"/>
          <w:szCs w:val="24"/>
        </w:rPr>
      </w:pPr>
    </w:p>
    <w:p w14:paraId="0000002D" w14:textId="77777777" w:rsidR="00C56A25" w:rsidRDefault="009053ED" w:rsidP="463C9FE2">
      <w:pPr>
        <w:pStyle w:val="Normal1"/>
        <w:widowControl/>
        <w:pBdr>
          <w:top w:val="nil"/>
          <w:left w:val="nil"/>
          <w:bottom w:val="nil"/>
          <w:right w:val="nil"/>
          <w:between w:val="nil"/>
        </w:pBdr>
        <w:spacing w:line="276" w:lineRule="auto"/>
        <w:jc w:val="both"/>
        <w:rPr>
          <w:rFonts w:ascii="Arial" w:eastAsia="Arial" w:hAnsi="Arial" w:cs="Arial"/>
          <w:sz w:val="22"/>
          <w:szCs w:val="22"/>
        </w:rPr>
      </w:pPr>
      <w:r w:rsidRPr="463C9FE2">
        <w:rPr>
          <w:rFonts w:ascii="Arial" w:eastAsia="Arial" w:hAnsi="Arial" w:cs="Arial"/>
          <w:b/>
          <w:bCs/>
          <w:sz w:val="24"/>
          <w:szCs w:val="24"/>
        </w:rPr>
        <w:t>Paytable</w:t>
      </w:r>
      <w:r w:rsidRPr="463C9FE2">
        <w:rPr>
          <w:rFonts w:ascii="Arial" w:eastAsia="Arial" w:hAnsi="Arial" w:cs="Arial"/>
          <w:b/>
          <w:bCs/>
          <w:color w:val="000000"/>
          <w:sz w:val="24"/>
          <w:szCs w:val="24"/>
        </w:rPr>
        <w:t>:</w:t>
      </w:r>
    </w:p>
    <w:tbl>
      <w:tblPr>
        <w:tblStyle w:val="a0"/>
        <w:tblW w:w="6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3240"/>
      </w:tblGrid>
      <w:tr w:rsidR="00C56A25" w14:paraId="150CC853" w14:textId="77777777">
        <w:tc>
          <w:tcPr>
            <w:tcW w:w="3030" w:type="dxa"/>
            <w:shd w:val="clear" w:color="auto" w:fill="D9D9D9"/>
            <w:tcMar>
              <w:top w:w="100" w:type="dxa"/>
              <w:left w:w="100" w:type="dxa"/>
              <w:bottom w:w="100" w:type="dxa"/>
              <w:right w:w="100" w:type="dxa"/>
            </w:tcMar>
          </w:tcPr>
          <w:p w14:paraId="0000002E" w14:textId="77777777" w:rsidR="00C56A25" w:rsidRDefault="009053ED">
            <w:pPr>
              <w:pStyle w:val="Normal1"/>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Winnings</w:t>
            </w:r>
          </w:p>
        </w:tc>
        <w:tc>
          <w:tcPr>
            <w:tcW w:w="3240" w:type="dxa"/>
            <w:shd w:val="clear" w:color="auto" w:fill="D9D9D9"/>
            <w:tcMar>
              <w:top w:w="100" w:type="dxa"/>
              <w:left w:w="100" w:type="dxa"/>
              <w:bottom w:w="100" w:type="dxa"/>
              <w:right w:w="100" w:type="dxa"/>
            </w:tcMar>
          </w:tcPr>
          <w:p w14:paraId="0000002F" w14:textId="77777777" w:rsidR="00C56A25" w:rsidRDefault="009053ED">
            <w:pPr>
              <w:pStyle w:val="Normal1"/>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Pays</w:t>
            </w:r>
          </w:p>
        </w:tc>
      </w:tr>
      <w:tr w:rsidR="00C56A25" w14:paraId="30F028F5" w14:textId="77777777">
        <w:tc>
          <w:tcPr>
            <w:tcW w:w="3030" w:type="dxa"/>
            <w:shd w:val="clear" w:color="auto" w:fill="auto"/>
            <w:tcMar>
              <w:top w:w="100" w:type="dxa"/>
              <w:left w:w="100" w:type="dxa"/>
              <w:bottom w:w="100" w:type="dxa"/>
              <w:right w:w="100" w:type="dxa"/>
            </w:tcMar>
          </w:tcPr>
          <w:p w14:paraId="00000030" w14:textId="77777777" w:rsidR="00C56A25" w:rsidRDefault="009053ED">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Winning Hand</w:t>
            </w:r>
          </w:p>
        </w:tc>
        <w:tc>
          <w:tcPr>
            <w:tcW w:w="3240" w:type="dxa"/>
            <w:shd w:val="clear" w:color="auto" w:fill="auto"/>
            <w:tcMar>
              <w:top w:w="100" w:type="dxa"/>
              <w:left w:w="100" w:type="dxa"/>
              <w:bottom w:w="100" w:type="dxa"/>
              <w:right w:w="100" w:type="dxa"/>
            </w:tcMar>
          </w:tcPr>
          <w:p w14:paraId="00000031" w14:textId="77777777" w:rsidR="00C56A25" w:rsidRDefault="009053ED">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1:1</w:t>
            </w:r>
          </w:p>
        </w:tc>
      </w:tr>
      <w:tr w:rsidR="00C56A25" w14:paraId="6D99D8DE" w14:textId="77777777">
        <w:tc>
          <w:tcPr>
            <w:tcW w:w="3030" w:type="dxa"/>
            <w:shd w:val="clear" w:color="auto" w:fill="auto"/>
            <w:tcMar>
              <w:top w:w="100" w:type="dxa"/>
              <w:left w:w="100" w:type="dxa"/>
              <w:bottom w:w="100" w:type="dxa"/>
              <w:right w:w="100" w:type="dxa"/>
            </w:tcMar>
          </w:tcPr>
          <w:p w14:paraId="00000032" w14:textId="77777777" w:rsidR="00C56A25" w:rsidRDefault="009053ED">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Insurance</w:t>
            </w:r>
          </w:p>
        </w:tc>
        <w:tc>
          <w:tcPr>
            <w:tcW w:w="3240" w:type="dxa"/>
            <w:shd w:val="clear" w:color="auto" w:fill="auto"/>
            <w:tcMar>
              <w:top w:w="100" w:type="dxa"/>
              <w:left w:w="100" w:type="dxa"/>
              <w:bottom w:w="100" w:type="dxa"/>
              <w:right w:w="100" w:type="dxa"/>
            </w:tcMar>
          </w:tcPr>
          <w:p w14:paraId="00000033" w14:textId="77777777" w:rsidR="00C56A25" w:rsidRDefault="009053ED">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2:1</w:t>
            </w:r>
          </w:p>
        </w:tc>
      </w:tr>
      <w:tr w:rsidR="00C56A25" w14:paraId="6F65046A" w14:textId="77777777">
        <w:tc>
          <w:tcPr>
            <w:tcW w:w="3030" w:type="dxa"/>
            <w:shd w:val="clear" w:color="auto" w:fill="auto"/>
            <w:tcMar>
              <w:top w:w="100" w:type="dxa"/>
              <w:left w:w="100" w:type="dxa"/>
              <w:bottom w:w="100" w:type="dxa"/>
              <w:right w:w="100" w:type="dxa"/>
            </w:tcMar>
          </w:tcPr>
          <w:p w14:paraId="00000034" w14:textId="77777777" w:rsidR="00C56A25" w:rsidRDefault="009053ED">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Blackjack</w:t>
            </w:r>
          </w:p>
        </w:tc>
        <w:tc>
          <w:tcPr>
            <w:tcW w:w="3240" w:type="dxa"/>
            <w:shd w:val="clear" w:color="auto" w:fill="auto"/>
            <w:tcMar>
              <w:top w:w="100" w:type="dxa"/>
              <w:left w:w="100" w:type="dxa"/>
              <w:bottom w:w="100" w:type="dxa"/>
              <w:right w:w="100" w:type="dxa"/>
            </w:tcMar>
          </w:tcPr>
          <w:p w14:paraId="00000035" w14:textId="77777777" w:rsidR="00C56A25" w:rsidRDefault="009053ED">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3:2</w:t>
            </w:r>
          </w:p>
        </w:tc>
      </w:tr>
      <w:tr w:rsidR="00C56A25" w14:paraId="76296CEC" w14:textId="77777777">
        <w:tc>
          <w:tcPr>
            <w:tcW w:w="3030" w:type="dxa"/>
            <w:shd w:val="clear" w:color="auto" w:fill="auto"/>
            <w:tcMar>
              <w:top w:w="100" w:type="dxa"/>
              <w:left w:w="100" w:type="dxa"/>
              <w:bottom w:w="100" w:type="dxa"/>
              <w:right w:w="100" w:type="dxa"/>
            </w:tcMar>
          </w:tcPr>
          <w:p w14:paraId="00000036" w14:textId="77777777" w:rsidR="00C56A25" w:rsidRDefault="009053ED">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Push</w:t>
            </w:r>
          </w:p>
        </w:tc>
        <w:tc>
          <w:tcPr>
            <w:tcW w:w="3240" w:type="dxa"/>
            <w:shd w:val="clear" w:color="auto" w:fill="auto"/>
            <w:tcMar>
              <w:top w:w="100" w:type="dxa"/>
              <w:left w:w="100" w:type="dxa"/>
              <w:bottom w:w="100" w:type="dxa"/>
              <w:right w:w="100" w:type="dxa"/>
            </w:tcMar>
          </w:tcPr>
          <w:p w14:paraId="00000037" w14:textId="77777777" w:rsidR="00C56A25" w:rsidRDefault="009053ED">
            <w:pPr>
              <w:pStyle w:val="Normal1"/>
              <w:pBdr>
                <w:top w:val="nil"/>
                <w:left w:val="nil"/>
                <w:bottom w:val="nil"/>
                <w:right w:val="nil"/>
                <w:between w:val="nil"/>
              </w:pBdr>
              <w:rPr>
                <w:rFonts w:ascii="Arial" w:eastAsia="Arial" w:hAnsi="Arial" w:cs="Arial"/>
                <w:sz w:val="22"/>
                <w:szCs w:val="22"/>
              </w:rPr>
            </w:pPr>
            <w:r>
              <w:rPr>
                <w:rFonts w:ascii="Arial" w:eastAsia="Arial" w:hAnsi="Arial" w:cs="Arial"/>
                <w:sz w:val="22"/>
                <w:szCs w:val="22"/>
              </w:rPr>
              <w:t>Bet Returned</w:t>
            </w:r>
          </w:p>
        </w:tc>
      </w:tr>
    </w:tbl>
    <w:p w14:paraId="00000038" w14:textId="77777777" w:rsidR="00C56A25" w:rsidRDefault="00C56A25">
      <w:pPr>
        <w:pStyle w:val="Normal1"/>
        <w:widowControl/>
        <w:spacing w:line="276" w:lineRule="auto"/>
        <w:jc w:val="both"/>
        <w:rPr>
          <w:rFonts w:ascii="Arial" w:eastAsia="Arial" w:hAnsi="Arial" w:cs="Arial"/>
          <w:sz w:val="22"/>
          <w:szCs w:val="22"/>
        </w:rPr>
      </w:pPr>
    </w:p>
    <w:p w14:paraId="00000039" w14:textId="27EA3B30" w:rsidR="00C56A25" w:rsidRDefault="360A1578" w:rsidP="463C9FE2">
      <w:pPr>
        <w:pStyle w:val="Normal1"/>
        <w:widowControl/>
        <w:spacing w:line="276" w:lineRule="auto"/>
        <w:jc w:val="both"/>
        <w:rPr>
          <w:rFonts w:ascii="Arial" w:eastAsia="Arial" w:hAnsi="Arial" w:cs="Arial"/>
          <w:b/>
          <w:bCs/>
          <w:sz w:val="24"/>
          <w:szCs w:val="24"/>
        </w:rPr>
      </w:pPr>
      <w:r w:rsidRPr="463C9FE2">
        <w:rPr>
          <w:rFonts w:ascii="Arial" w:eastAsia="Arial" w:hAnsi="Arial" w:cs="Arial"/>
          <w:b/>
          <w:bCs/>
          <w:sz w:val="24"/>
          <w:szCs w:val="24"/>
        </w:rPr>
        <w:t xml:space="preserve">Game </w:t>
      </w:r>
      <w:r w:rsidR="009053ED" w:rsidRPr="463C9FE2">
        <w:rPr>
          <w:rFonts w:ascii="Arial" w:eastAsia="Arial" w:hAnsi="Arial" w:cs="Arial"/>
          <w:b/>
          <w:bCs/>
          <w:sz w:val="24"/>
          <w:szCs w:val="24"/>
        </w:rPr>
        <w:t>Buttons:</w:t>
      </w:r>
    </w:p>
    <w:p w14:paraId="0000003A" w14:textId="77777777" w:rsidR="00C56A25" w:rsidRDefault="009053ED">
      <w:pPr>
        <w:pStyle w:val="Normal1"/>
        <w:widowControl/>
        <w:spacing w:line="276" w:lineRule="auto"/>
        <w:jc w:val="both"/>
        <w:rPr>
          <w:rFonts w:ascii="Arial" w:eastAsia="Arial" w:hAnsi="Arial" w:cs="Arial"/>
          <w:sz w:val="22"/>
          <w:szCs w:val="22"/>
        </w:rPr>
      </w:pPr>
      <w:r>
        <w:rPr>
          <w:rFonts w:ascii="Arial" w:eastAsia="Arial" w:hAnsi="Arial" w:cs="Arial"/>
          <w:b/>
          <w:sz w:val="22"/>
          <w:szCs w:val="22"/>
        </w:rPr>
        <w:t>DEAL:</w:t>
      </w:r>
      <w:r>
        <w:rPr>
          <w:rFonts w:ascii="Arial" w:eastAsia="Arial" w:hAnsi="Arial" w:cs="Arial"/>
          <w:b/>
          <w:sz w:val="24"/>
          <w:szCs w:val="24"/>
        </w:rPr>
        <w:t xml:space="preserve"> </w:t>
      </w:r>
      <w:r>
        <w:rPr>
          <w:rFonts w:ascii="Arial" w:eastAsia="Arial" w:hAnsi="Arial" w:cs="Arial"/>
          <w:sz w:val="22"/>
          <w:szCs w:val="22"/>
        </w:rPr>
        <w:t>Deal the cards.</w:t>
      </w:r>
    </w:p>
    <w:p w14:paraId="0000003B" w14:textId="3199EB75" w:rsidR="00C56A25" w:rsidRDefault="009053ED">
      <w:pPr>
        <w:pStyle w:val="Normal1"/>
        <w:widowControl/>
        <w:spacing w:line="276" w:lineRule="auto"/>
        <w:jc w:val="both"/>
        <w:rPr>
          <w:rFonts w:ascii="Arial" w:eastAsia="Arial" w:hAnsi="Arial" w:cs="Arial"/>
          <w:sz w:val="22"/>
          <w:szCs w:val="22"/>
        </w:rPr>
      </w:pPr>
      <w:r w:rsidRPr="463C9FE2">
        <w:rPr>
          <w:rFonts w:ascii="Arial" w:eastAsia="Arial" w:hAnsi="Arial" w:cs="Arial"/>
          <w:b/>
          <w:bCs/>
          <w:sz w:val="22"/>
          <w:szCs w:val="22"/>
        </w:rPr>
        <w:t xml:space="preserve">CLEAR BET: </w:t>
      </w:r>
      <w:r w:rsidRPr="463C9FE2">
        <w:rPr>
          <w:rFonts w:ascii="Arial" w:eastAsia="Arial" w:hAnsi="Arial" w:cs="Arial"/>
          <w:sz w:val="22"/>
          <w:szCs w:val="22"/>
        </w:rPr>
        <w:t>Clear all bets of the table.</w:t>
      </w:r>
    </w:p>
    <w:p w14:paraId="0000003C" w14:textId="77777777" w:rsidR="00C56A25" w:rsidRDefault="009053ED">
      <w:pPr>
        <w:pStyle w:val="Normal1"/>
        <w:widowControl/>
        <w:spacing w:line="276" w:lineRule="auto"/>
        <w:jc w:val="both"/>
        <w:rPr>
          <w:rFonts w:ascii="Arial" w:eastAsia="Arial" w:hAnsi="Arial" w:cs="Arial"/>
          <w:sz w:val="22"/>
          <w:szCs w:val="22"/>
        </w:rPr>
      </w:pPr>
      <w:r w:rsidRPr="463C9FE2">
        <w:rPr>
          <w:rFonts w:ascii="Arial" w:eastAsia="Arial" w:hAnsi="Arial" w:cs="Arial"/>
          <w:b/>
          <w:bCs/>
          <w:sz w:val="22"/>
          <w:szCs w:val="22"/>
        </w:rPr>
        <w:t xml:space="preserve">HIT: </w:t>
      </w:r>
      <w:r w:rsidRPr="463C9FE2">
        <w:rPr>
          <w:rFonts w:ascii="Arial" w:eastAsia="Arial" w:hAnsi="Arial" w:cs="Arial"/>
          <w:sz w:val="22"/>
          <w:szCs w:val="22"/>
        </w:rPr>
        <w:t>Request one more card.</w:t>
      </w:r>
    </w:p>
    <w:p w14:paraId="0000003D" w14:textId="563A6EDC" w:rsidR="00C56A25" w:rsidRDefault="61E758A0" w:rsidP="463C9FE2">
      <w:pPr>
        <w:pStyle w:val="Normal1"/>
        <w:widowControl/>
        <w:spacing w:line="276" w:lineRule="auto"/>
        <w:jc w:val="both"/>
        <w:rPr>
          <w:rFonts w:ascii="Arial" w:eastAsia="Arial" w:hAnsi="Arial" w:cs="Arial"/>
          <w:color w:val="000000" w:themeColor="text1"/>
          <w:sz w:val="22"/>
          <w:szCs w:val="22"/>
        </w:rPr>
      </w:pPr>
      <w:r w:rsidRPr="463C9FE2">
        <w:rPr>
          <w:rFonts w:ascii="Arial" w:eastAsia="Arial" w:hAnsi="Arial" w:cs="Arial"/>
          <w:b/>
          <w:bCs/>
          <w:color w:val="000000" w:themeColor="text1"/>
          <w:sz w:val="22"/>
          <w:szCs w:val="22"/>
        </w:rPr>
        <w:t>STAND:</w:t>
      </w:r>
      <w:r w:rsidRPr="463C9FE2">
        <w:rPr>
          <w:rFonts w:ascii="Arial" w:eastAsia="Arial" w:hAnsi="Arial" w:cs="Arial"/>
          <w:color w:val="000000" w:themeColor="text1"/>
          <w:sz w:val="22"/>
          <w:szCs w:val="22"/>
        </w:rPr>
        <w:t xml:space="preserve"> Draw no more cards and end turn.</w:t>
      </w:r>
    </w:p>
    <w:p w14:paraId="1DFA0475" w14:textId="3B817D0C" w:rsidR="00C56A25" w:rsidRDefault="61E758A0" w:rsidP="463C9FE2">
      <w:pPr>
        <w:pStyle w:val="Normal1"/>
        <w:widowControl/>
        <w:spacing w:line="276" w:lineRule="auto"/>
        <w:jc w:val="both"/>
        <w:rPr>
          <w:rFonts w:ascii="Arial" w:eastAsia="Arial" w:hAnsi="Arial" w:cs="Arial"/>
          <w:color w:val="000000" w:themeColor="text1"/>
          <w:sz w:val="22"/>
          <w:szCs w:val="22"/>
        </w:rPr>
      </w:pPr>
      <w:r w:rsidRPr="463C9FE2">
        <w:rPr>
          <w:rFonts w:ascii="Arial" w:eastAsia="Arial" w:hAnsi="Arial" w:cs="Arial"/>
          <w:b/>
          <w:bCs/>
          <w:color w:val="000000" w:themeColor="text1"/>
          <w:sz w:val="22"/>
          <w:szCs w:val="22"/>
        </w:rPr>
        <w:t>DOUBLE:</w:t>
      </w:r>
      <w:r w:rsidRPr="463C9FE2">
        <w:rPr>
          <w:rFonts w:ascii="Arial" w:eastAsia="Arial" w:hAnsi="Arial" w:cs="Arial"/>
          <w:color w:val="000000" w:themeColor="text1"/>
          <w:sz w:val="22"/>
          <w:szCs w:val="22"/>
        </w:rPr>
        <w:t xml:space="preserve"> Doubles the bet on the selected hand and requests a third and final card.</w:t>
      </w:r>
    </w:p>
    <w:p w14:paraId="5D7E4318" w14:textId="285F3A07" w:rsidR="00C56A25" w:rsidRDefault="61E758A0" w:rsidP="463C9FE2">
      <w:pPr>
        <w:pStyle w:val="Normal1"/>
        <w:widowControl/>
        <w:spacing w:line="276" w:lineRule="auto"/>
        <w:jc w:val="both"/>
        <w:rPr>
          <w:rFonts w:ascii="Arial" w:eastAsia="Arial" w:hAnsi="Arial" w:cs="Arial"/>
          <w:color w:val="000000" w:themeColor="text1"/>
          <w:sz w:val="22"/>
          <w:szCs w:val="22"/>
        </w:rPr>
      </w:pPr>
      <w:r w:rsidRPr="463C9FE2">
        <w:rPr>
          <w:rFonts w:ascii="Arial" w:eastAsia="Arial" w:hAnsi="Arial" w:cs="Arial"/>
          <w:b/>
          <w:bCs/>
          <w:color w:val="000000" w:themeColor="text1"/>
          <w:sz w:val="22"/>
          <w:szCs w:val="22"/>
        </w:rPr>
        <w:t>REBET:</w:t>
      </w:r>
      <w:r w:rsidRPr="463C9FE2">
        <w:rPr>
          <w:rFonts w:ascii="Arial" w:eastAsia="Arial" w:hAnsi="Arial" w:cs="Arial"/>
          <w:color w:val="000000" w:themeColor="text1"/>
          <w:sz w:val="22"/>
          <w:szCs w:val="22"/>
        </w:rPr>
        <w:t xml:space="preserve"> Place the same bets as in the previous round.</w:t>
      </w:r>
    </w:p>
    <w:p w14:paraId="00000040" w14:textId="78C6BED4" w:rsidR="00C56A25" w:rsidRDefault="61E758A0" w:rsidP="463C9FE2">
      <w:pPr>
        <w:pStyle w:val="Normal1"/>
        <w:widowControl/>
        <w:spacing w:line="276" w:lineRule="auto"/>
        <w:jc w:val="both"/>
        <w:rPr>
          <w:rFonts w:ascii="Arial" w:eastAsia="Arial" w:hAnsi="Arial" w:cs="Arial"/>
          <w:color w:val="000000" w:themeColor="text1"/>
          <w:sz w:val="22"/>
          <w:szCs w:val="22"/>
        </w:rPr>
      </w:pPr>
      <w:r w:rsidRPr="463C9FE2">
        <w:rPr>
          <w:rFonts w:ascii="Arial" w:eastAsia="Arial" w:hAnsi="Arial" w:cs="Arial"/>
          <w:b/>
          <w:bCs/>
          <w:color w:val="000000" w:themeColor="text1"/>
          <w:sz w:val="22"/>
          <w:szCs w:val="22"/>
        </w:rPr>
        <w:t>REBET &amp; DEAL:</w:t>
      </w:r>
      <w:r w:rsidRPr="463C9FE2">
        <w:rPr>
          <w:rFonts w:ascii="Arial" w:eastAsia="Arial" w:hAnsi="Arial" w:cs="Arial"/>
          <w:color w:val="000000" w:themeColor="text1"/>
          <w:sz w:val="22"/>
          <w:szCs w:val="22"/>
        </w:rPr>
        <w:t xml:space="preserve"> Place the same bets as in the previous round and deal the cards.</w:t>
      </w:r>
    </w:p>
    <w:p w14:paraId="20E1CDFC" w14:textId="5D107B45" w:rsidR="00C56A25" w:rsidRDefault="61E758A0" w:rsidP="463C9FE2">
      <w:pPr>
        <w:pStyle w:val="Normal1"/>
        <w:widowControl/>
        <w:spacing w:line="276" w:lineRule="auto"/>
        <w:jc w:val="both"/>
        <w:rPr>
          <w:rFonts w:ascii="Arial" w:eastAsia="Arial" w:hAnsi="Arial" w:cs="Arial"/>
          <w:color w:val="000000" w:themeColor="text1"/>
          <w:sz w:val="22"/>
          <w:szCs w:val="22"/>
        </w:rPr>
      </w:pPr>
      <w:r w:rsidRPr="463C9FE2">
        <w:rPr>
          <w:rFonts w:ascii="Arial" w:eastAsia="Arial" w:hAnsi="Arial" w:cs="Arial"/>
          <w:b/>
          <w:bCs/>
          <w:color w:val="000000" w:themeColor="text1"/>
          <w:sz w:val="22"/>
          <w:szCs w:val="22"/>
        </w:rPr>
        <w:t>DOUBLE &amp; DEAL:</w:t>
      </w:r>
      <w:r w:rsidRPr="463C9FE2">
        <w:rPr>
          <w:rFonts w:ascii="Arial" w:eastAsia="Arial" w:hAnsi="Arial" w:cs="Arial"/>
          <w:color w:val="000000" w:themeColor="text1"/>
          <w:sz w:val="22"/>
          <w:szCs w:val="22"/>
        </w:rPr>
        <w:t xml:space="preserve"> Double bets from the previous round and deal the cards.</w:t>
      </w:r>
    </w:p>
    <w:p w14:paraId="6E0CC2A3" w14:textId="00740162" w:rsidR="00C56A25" w:rsidRDefault="61E758A0" w:rsidP="463C9FE2">
      <w:pPr>
        <w:pStyle w:val="Normal1"/>
        <w:widowControl/>
        <w:spacing w:line="276" w:lineRule="auto"/>
        <w:jc w:val="both"/>
        <w:rPr>
          <w:rFonts w:ascii="Arial" w:eastAsia="Arial" w:hAnsi="Arial" w:cs="Arial"/>
          <w:color w:val="000000" w:themeColor="text1"/>
          <w:sz w:val="22"/>
          <w:szCs w:val="22"/>
        </w:rPr>
      </w:pPr>
      <w:r w:rsidRPr="463C9FE2">
        <w:rPr>
          <w:rFonts w:ascii="Arial" w:eastAsia="Arial" w:hAnsi="Arial" w:cs="Arial"/>
          <w:b/>
          <w:bCs/>
          <w:color w:val="000000" w:themeColor="text1"/>
          <w:sz w:val="22"/>
          <w:szCs w:val="22"/>
        </w:rPr>
        <w:t>UNDO:</w:t>
      </w:r>
      <w:r w:rsidRPr="463C9FE2">
        <w:rPr>
          <w:rFonts w:ascii="Arial" w:eastAsia="Arial" w:hAnsi="Arial" w:cs="Arial"/>
          <w:color w:val="000000" w:themeColor="text1"/>
          <w:sz w:val="22"/>
          <w:szCs w:val="22"/>
        </w:rPr>
        <w:t xml:space="preserve"> Remove last bet.</w:t>
      </w:r>
    </w:p>
    <w:p w14:paraId="0BA8D785" w14:textId="79417350" w:rsidR="00C56A25" w:rsidRDefault="61E758A0" w:rsidP="463C9FE2">
      <w:pPr>
        <w:pStyle w:val="Normal1"/>
        <w:widowControl/>
        <w:spacing w:line="276" w:lineRule="auto"/>
        <w:jc w:val="both"/>
        <w:rPr>
          <w:rFonts w:ascii="Arial" w:eastAsia="Arial" w:hAnsi="Arial" w:cs="Arial"/>
          <w:color w:val="000000" w:themeColor="text1"/>
          <w:sz w:val="22"/>
          <w:szCs w:val="22"/>
        </w:rPr>
      </w:pPr>
      <w:r w:rsidRPr="463C9FE2">
        <w:rPr>
          <w:rFonts w:ascii="Arial" w:eastAsia="Arial" w:hAnsi="Arial" w:cs="Arial"/>
          <w:b/>
          <w:bCs/>
          <w:color w:val="000000" w:themeColor="text1"/>
          <w:sz w:val="22"/>
          <w:szCs w:val="22"/>
        </w:rPr>
        <w:t>SPLIT:</w:t>
      </w:r>
      <w:r w:rsidRPr="463C9FE2">
        <w:rPr>
          <w:rFonts w:ascii="Arial" w:eastAsia="Arial" w:hAnsi="Arial" w:cs="Arial"/>
          <w:color w:val="000000" w:themeColor="text1"/>
          <w:sz w:val="22"/>
          <w:szCs w:val="22"/>
        </w:rPr>
        <w:t xml:space="preserve"> Split the hand into two if its a pair.</w:t>
      </w:r>
    </w:p>
    <w:p w14:paraId="575CD49D" w14:textId="1B2C5421" w:rsidR="00C56A25" w:rsidRDefault="61E758A0" w:rsidP="463C9FE2">
      <w:pPr>
        <w:pStyle w:val="Normal1"/>
        <w:widowControl/>
        <w:spacing w:line="276" w:lineRule="auto"/>
        <w:jc w:val="both"/>
        <w:rPr>
          <w:rFonts w:ascii="Arial" w:eastAsia="Arial" w:hAnsi="Arial" w:cs="Arial"/>
          <w:color w:val="000000" w:themeColor="text1"/>
          <w:sz w:val="22"/>
          <w:szCs w:val="22"/>
        </w:rPr>
      </w:pPr>
      <w:r w:rsidRPr="463C9FE2">
        <w:rPr>
          <w:rFonts w:ascii="Arial" w:eastAsia="Arial" w:hAnsi="Arial" w:cs="Arial"/>
          <w:b/>
          <w:bCs/>
          <w:color w:val="000000" w:themeColor="text1"/>
          <w:sz w:val="22"/>
          <w:szCs w:val="22"/>
        </w:rPr>
        <w:t>INSURANCE - YES TO ALL:</w:t>
      </w:r>
      <w:r w:rsidRPr="463C9FE2">
        <w:rPr>
          <w:rFonts w:ascii="Arial" w:eastAsia="Arial" w:hAnsi="Arial" w:cs="Arial"/>
          <w:color w:val="000000" w:themeColor="text1"/>
          <w:sz w:val="22"/>
          <w:szCs w:val="22"/>
        </w:rPr>
        <w:t xml:space="preserve"> Accept the Insurance for all hands against the dealer having Blackjack.</w:t>
      </w:r>
    </w:p>
    <w:p w14:paraId="0F245C3A" w14:textId="32907B4D" w:rsidR="00C56A25" w:rsidRDefault="61E758A0" w:rsidP="463C9FE2">
      <w:pPr>
        <w:pStyle w:val="Normal1"/>
        <w:widowControl/>
        <w:spacing w:line="276" w:lineRule="auto"/>
        <w:jc w:val="both"/>
        <w:rPr>
          <w:rFonts w:ascii="Arial" w:eastAsia="Arial" w:hAnsi="Arial" w:cs="Arial"/>
          <w:color w:val="000000" w:themeColor="text1"/>
          <w:sz w:val="22"/>
          <w:szCs w:val="22"/>
        </w:rPr>
      </w:pPr>
      <w:r w:rsidRPr="463C9FE2">
        <w:rPr>
          <w:rFonts w:ascii="Arial" w:eastAsia="Arial" w:hAnsi="Arial" w:cs="Arial"/>
          <w:b/>
          <w:bCs/>
          <w:color w:val="000000" w:themeColor="text1"/>
          <w:sz w:val="22"/>
          <w:szCs w:val="22"/>
        </w:rPr>
        <w:t>INSURANCE - NO TO ALL:</w:t>
      </w:r>
      <w:r w:rsidRPr="463C9FE2">
        <w:rPr>
          <w:rFonts w:ascii="Arial" w:eastAsia="Arial" w:hAnsi="Arial" w:cs="Arial"/>
          <w:color w:val="000000" w:themeColor="text1"/>
          <w:sz w:val="22"/>
          <w:szCs w:val="22"/>
        </w:rPr>
        <w:t xml:space="preserve"> Decline the Insurance for all hands against the dealer having Blackjack.</w:t>
      </w:r>
    </w:p>
    <w:p w14:paraId="00000045" w14:textId="7158988F" w:rsidR="00C56A25" w:rsidRDefault="61E758A0" w:rsidP="463C9FE2">
      <w:pPr>
        <w:pStyle w:val="Normal1"/>
        <w:widowControl/>
        <w:spacing w:line="276" w:lineRule="auto"/>
        <w:jc w:val="both"/>
        <w:rPr>
          <w:rFonts w:ascii="Arial" w:eastAsia="Arial" w:hAnsi="Arial" w:cs="Arial"/>
          <w:color w:val="000000" w:themeColor="text1"/>
          <w:sz w:val="22"/>
          <w:szCs w:val="22"/>
        </w:rPr>
      </w:pPr>
      <w:r w:rsidRPr="463C9FE2">
        <w:rPr>
          <w:rFonts w:ascii="Arial" w:eastAsia="Arial" w:hAnsi="Arial" w:cs="Arial"/>
          <w:b/>
          <w:bCs/>
          <w:color w:val="000000" w:themeColor="text1"/>
          <w:sz w:val="22"/>
          <w:szCs w:val="22"/>
        </w:rPr>
        <w:t>INSURANCE - YES:</w:t>
      </w:r>
      <w:r w:rsidRPr="463C9FE2">
        <w:rPr>
          <w:rFonts w:ascii="Arial" w:eastAsia="Arial" w:hAnsi="Arial" w:cs="Arial"/>
          <w:color w:val="000000" w:themeColor="text1"/>
          <w:sz w:val="22"/>
          <w:szCs w:val="22"/>
        </w:rPr>
        <w:t xml:space="preserve"> Accept the Insurance for each hand individually against the dealer having Blackjack.</w:t>
      </w:r>
    </w:p>
    <w:p w14:paraId="73153342" w14:textId="531F3E4B" w:rsidR="00C56A25" w:rsidRDefault="61E758A0" w:rsidP="463C9FE2">
      <w:pPr>
        <w:pStyle w:val="Normal1"/>
        <w:widowControl/>
        <w:spacing w:line="276" w:lineRule="auto"/>
        <w:jc w:val="both"/>
        <w:rPr>
          <w:rFonts w:ascii="Arial" w:eastAsia="Arial" w:hAnsi="Arial" w:cs="Arial"/>
          <w:color w:val="000000" w:themeColor="text1"/>
          <w:sz w:val="22"/>
          <w:szCs w:val="22"/>
        </w:rPr>
      </w:pPr>
      <w:r w:rsidRPr="463C9FE2">
        <w:rPr>
          <w:rFonts w:ascii="Arial" w:eastAsia="Arial" w:hAnsi="Arial" w:cs="Arial"/>
          <w:color w:val="000000" w:themeColor="text1"/>
          <w:sz w:val="22"/>
          <w:szCs w:val="22"/>
        </w:rPr>
        <w:t>INSURANCE - NO: Decline the Insurance for each hand individually against the dealer having Blackjack.</w:t>
      </w:r>
    </w:p>
    <w:p w14:paraId="1277D410" w14:textId="6D373A98" w:rsidR="00C56A25" w:rsidRDefault="61E758A0" w:rsidP="463C9FE2">
      <w:pPr>
        <w:pStyle w:val="Normal1"/>
        <w:widowControl/>
        <w:spacing w:line="276" w:lineRule="auto"/>
        <w:jc w:val="both"/>
        <w:rPr>
          <w:rFonts w:ascii="Arial" w:eastAsia="Arial" w:hAnsi="Arial" w:cs="Arial"/>
          <w:color w:val="000000" w:themeColor="text1"/>
          <w:sz w:val="22"/>
          <w:szCs w:val="22"/>
        </w:rPr>
      </w:pPr>
      <w:r w:rsidRPr="463C9FE2">
        <w:rPr>
          <w:rFonts w:ascii="Arial" w:eastAsia="Arial" w:hAnsi="Arial" w:cs="Arial"/>
          <w:b/>
          <w:bCs/>
          <w:color w:val="000000" w:themeColor="text1"/>
          <w:sz w:val="22"/>
          <w:szCs w:val="22"/>
        </w:rPr>
        <w:t>Sound:</w:t>
      </w:r>
      <w:r w:rsidRPr="463C9FE2">
        <w:rPr>
          <w:rFonts w:ascii="Arial" w:eastAsia="Arial" w:hAnsi="Arial" w:cs="Arial"/>
          <w:color w:val="000000" w:themeColor="text1"/>
          <w:sz w:val="22"/>
          <w:szCs w:val="22"/>
        </w:rPr>
        <w:t xml:space="preserve"> Click to switch sound on/off.</w:t>
      </w:r>
    </w:p>
    <w:p w14:paraId="03E97487" w14:textId="01B6E2BB" w:rsidR="00C56A25" w:rsidRDefault="61E758A0" w:rsidP="463C9FE2">
      <w:pPr>
        <w:pStyle w:val="Normal1"/>
        <w:widowControl/>
        <w:spacing w:line="276" w:lineRule="auto"/>
        <w:jc w:val="both"/>
        <w:rPr>
          <w:rFonts w:ascii="Arial" w:eastAsia="Arial" w:hAnsi="Arial" w:cs="Arial"/>
          <w:color w:val="000000" w:themeColor="text1"/>
          <w:sz w:val="22"/>
          <w:szCs w:val="22"/>
        </w:rPr>
      </w:pPr>
      <w:r w:rsidRPr="463C9FE2">
        <w:rPr>
          <w:rFonts w:ascii="Arial" w:eastAsia="Arial" w:hAnsi="Arial" w:cs="Arial"/>
          <w:b/>
          <w:bCs/>
          <w:color w:val="000000" w:themeColor="text1"/>
          <w:sz w:val="22"/>
          <w:szCs w:val="22"/>
        </w:rPr>
        <w:t>Settings:</w:t>
      </w:r>
      <w:r w:rsidRPr="463C9FE2">
        <w:rPr>
          <w:rFonts w:ascii="Arial" w:eastAsia="Arial" w:hAnsi="Arial" w:cs="Arial"/>
          <w:color w:val="000000" w:themeColor="text1"/>
          <w:sz w:val="22"/>
          <w:szCs w:val="22"/>
        </w:rPr>
        <w:t xml:space="preserve"> Click to open the GAME SETTINGS.</w:t>
      </w:r>
    </w:p>
    <w:p w14:paraId="2BD924B9" w14:textId="109D8AF0" w:rsidR="00C56A25" w:rsidRDefault="61E758A0" w:rsidP="463C9FE2">
      <w:pPr>
        <w:pStyle w:val="Normal1"/>
        <w:widowControl/>
        <w:spacing w:line="276" w:lineRule="auto"/>
        <w:jc w:val="both"/>
        <w:rPr>
          <w:rFonts w:ascii="Arial" w:eastAsia="Arial" w:hAnsi="Arial" w:cs="Arial"/>
          <w:color w:val="000000" w:themeColor="text1"/>
          <w:sz w:val="22"/>
          <w:szCs w:val="22"/>
        </w:rPr>
      </w:pPr>
      <w:r w:rsidRPr="463C9FE2">
        <w:rPr>
          <w:rFonts w:ascii="Arial" w:eastAsia="Arial" w:hAnsi="Arial" w:cs="Arial"/>
          <w:b/>
          <w:bCs/>
          <w:color w:val="000000" w:themeColor="text1"/>
          <w:sz w:val="22"/>
          <w:szCs w:val="22"/>
        </w:rPr>
        <w:t>HISTORY:</w:t>
      </w:r>
      <w:r w:rsidRPr="463C9FE2">
        <w:rPr>
          <w:rFonts w:ascii="Arial" w:eastAsia="Arial" w:hAnsi="Arial" w:cs="Arial"/>
          <w:color w:val="000000" w:themeColor="text1"/>
          <w:sz w:val="22"/>
          <w:szCs w:val="22"/>
        </w:rPr>
        <w:t xml:space="preserve"> Click to open the Game Logs.</w:t>
      </w:r>
    </w:p>
    <w:p w14:paraId="03A823B2" w14:textId="4232C831" w:rsidR="00C56A25" w:rsidRDefault="61E758A0" w:rsidP="463C9FE2">
      <w:pPr>
        <w:pStyle w:val="Normal1"/>
        <w:widowControl/>
        <w:spacing w:line="276" w:lineRule="auto"/>
        <w:jc w:val="both"/>
        <w:rPr>
          <w:rFonts w:ascii="Arial" w:eastAsia="Arial" w:hAnsi="Arial" w:cs="Arial"/>
          <w:color w:val="000000" w:themeColor="text1"/>
          <w:sz w:val="22"/>
          <w:szCs w:val="22"/>
        </w:rPr>
      </w:pPr>
      <w:r w:rsidRPr="463C9FE2">
        <w:rPr>
          <w:rFonts w:ascii="Arial" w:eastAsia="Arial" w:hAnsi="Arial" w:cs="Arial"/>
          <w:b/>
          <w:bCs/>
          <w:color w:val="000000" w:themeColor="text1"/>
          <w:sz w:val="22"/>
          <w:szCs w:val="22"/>
        </w:rPr>
        <w:t xml:space="preserve">Help(i): </w:t>
      </w:r>
      <w:r w:rsidRPr="463C9FE2">
        <w:rPr>
          <w:rFonts w:ascii="Arial" w:eastAsia="Arial" w:hAnsi="Arial" w:cs="Arial"/>
          <w:color w:val="000000" w:themeColor="text1"/>
          <w:sz w:val="22"/>
          <w:szCs w:val="22"/>
        </w:rPr>
        <w:t>Click to open the Help and Game Rules.</w:t>
      </w:r>
    </w:p>
    <w:p w14:paraId="3A9CE0BB" w14:textId="2B7C2064" w:rsidR="00C56A25" w:rsidRDefault="61E758A0" w:rsidP="463C9FE2">
      <w:pPr>
        <w:pStyle w:val="Normal1"/>
        <w:widowControl/>
        <w:spacing w:line="276" w:lineRule="auto"/>
        <w:jc w:val="both"/>
        <w:rPr>
          <w:rFonts w:ascii="Arial" w:eastAsia="Arial" w:hAnsi="Arial" w:cs="Arial"/>
          <w:color w:val="000000" w:themeColor="text1"/>
          <w:sz w:val="22"/>
          <w:szCs w:val="22"/>
        </w:rPr>
      </w:pPr>
      <w:r w:rsidRPr="463C9FE2">
        <w:rPr>
          <w:rFonts w:ascii="Arial" w:eastAsia="Arial" w:hAnsi="Arial" w:cs="Arial"/>
          <w:b/>
          <w:bCs/>
          <w:color w:val="000000" w:themeColor="text1"/>
          <w:sz w:val="22"/>
          <w:szCs w:val="22"/>
        </w:rPr>
        <w:t>Close(X):</w:t>
      </w:r>
      <w:r w:rsidRPr="463C9FE2">
        <w:rPr>
          <w:rFonts w:ascii="Arial" w:eastAsia="Arial" w:hAnsi="Arial" w:cs="Arial"/>
          <w:color w:val="000000" w:themeColor="text1"/>
          <w:sz w:val="22"/>
          <w:szCs w:val="22"/>
        </w:rPr>
        <w:t xml:space="preserve"> Click the X button to return to the game.</w:t>
      </w:r>
    </w:p>
    <w:p w14:paraId="66B18D97" w14:textId="06A87FAC" w:rsidR="00C56A25" w:rsidRDefault="679A6A22" w:rsidP="463C9FE2">
      <w:pPr>
        <w:pStyle w:val="Normal1"/>
        <w:widowControl/>
        <w:spacing w:line="276" w:lineRule="auto"/>
        <w:jc w:val="both"/>
        <w:rPr>
          <w:rFonts w:ascii="Arial" w:eastAsia="Arial" w:hAnsi="Arial" w:cs="Arial"/>
          <w:color w:val="000000" w:themeColor="text1"/>
          <w:sz w:val="22"/>
          <w:szCs w:val="22"/>
        </w:rPr>
      </w:pPr>
      <w:r w:rsidRPr="463C9FE2">
        <w:rPr>
          <w:rFonts w:ascii="Arial" w:eastAsia="Arial" w:hAnsi="Arial" w:cs="Arial"/>
          <w:b/>
          <w:bCs/>
          <w:color w:val="000000" w:themeColor="text1"/>
          <w:sz w:val="22"/>
          <w:szCs w:val="22"/>
        </w:rPr>
        <w:t>Color Palette:</w:t>
      </w:r>
      <w:r w:rsidRPr="463C9FE2">
        <w:rPr>
          <w:rFonts w:ascii="Arial" w:eastAsia="Arial" w:hAnsi="Arial" w:cs="Arial"/>
          <w:color w:val="000000" w:themeColor="text1"/>
          <w:sz w:val="22"/>
          <w:szCs w:val="22"/>
        </w:rPr>
        <w:t xml:space="preserve"> Click to change the table felt color.</w:t>
      </w:r>
    </w:p>
    <w:p w14:paraId="00000048" w14:textId="77777777" w:rsidR="00C56A25" w:rsidRDefault="009053ED" w:rsidP="463C9FE2">
      <w:pPr>
        <w:pStyle w:val="Normal1"/>
        <w:widowControl/>
        <w:spacing w:line="276" w:lineRule="auto"/>
        <w:jc w:val="both"/>
        <w:rPr>
          <w:rFonts w:ascii="Arial" w:eastAsia="Arial" w:hAnsi="Arial" w:cs="Arial"/>
          <w:sz w:val="22"/>
          <w:szCs w:val="22"/>
        </w:rPr>
      </w:pPr>
      <w:r>
        <w:rPr>
          <w:rFonts w:ascii="Arial" w:eastAsia="Arial" w:hAnsi="Arial" w:cs="Arial"/>
          <w:sz w:val="22"/>
          <w:szCs w:val="22"/>
        </w:rPr>
        <w:t xml:space="preserve"> </w:t>
      </w:r>
    </w:p>
    <w:p w14:paraId="4B5DD24E" w14:textId="77777777" w:rsidR="00C56A25" w:rsidRDefault="5469E686" w:rsidP="463C9FE2">
      <w:pPr>
        <w:pStyle w:val="Normal1"/>
        <w:widowControl/>
        <w:pBdr>
          <w:top w:val="nil"/>
          <w:left w:val="nil"/>
          <w:bottom w:val="nil"/>
          <w:right w:val="nil"/>
          <w:between w:val="nil"/>
        </w:pBdr>
        <w:spacing w:line="276" w:lineRule="auto"/>
        <w:jc w:val="both"/>
        <w:rPr>
          <w:rFonts w:ascii="Arial" w:eastAsia="Arial" w:hAnsi="Arial" w:cs="Arial"/>
          <w:b/>
          <w:bCs/>
          <w:sz w:val="24"/>
          <w:szCs w:val="24"/>
        </w:rPr>
      </w:pPr>
      <w:r w:rsidRPr="463C9FE2">
        <w:rPr>
          <w:rFonts w:ascii="Arial" w:eastAsia="Arial" w:hAnsi="Arial" w:cs="Arial"/>
          <w:b/>
          <w:bCs/>
          <w:sz w:val="24"/>
          <w:szCs w:val="24"/>
        </w:rPr>
        <w:t>Additional Information:</w:t>
      </w:r>
    </w:p>
    <w:p w14:paraId="74687915" w14:textId="192007CF" w:rsidR="00C56A25" w:rsidRDefault="6BBAE2BE" w:rsidP="00A569C6">
      <w:pPr>
        <w:pStyle w:val="ListParagraph"/>
        <w:numPr>
          <w:ilvl w:val="0"/>
          <w:numId w:val="12"/>
        </w:numPr>
        <w:spacing w:line="276" w:lineRule="auto"/>
        <w:jc w:val="both"/>
        <w:rPr>
          <w:rFonts w:ascii="Arial" w:eastAsia="Arial" w:hAnsi="Arial" w:cs="Arial"/>
          <w:color w:val="000000" w:themeColor="text1"/>
          <w:sz w:val="22"/>
          <w:szCs w:val="22"/>
        </w:rPr>
      </w:pPr>
      <w:r w:rsidRPr="463C9FE2">
        <w:rPr>
          <w:rFonts w:ascii="Arial" w:eastAsia="Arial" w:hAnsi="Arial" w:cs="Arial"/>
          <w:sz w:val="22"/>
          <w:szCs w:val="22"/>
        </w:rPr>
        <w:t>Any stakes that you place are non-refundable, unless a system malfunction occurs, in which case, all stakes placed on the particular game being played at the time of the malfunction will be refunded. We have no obligation to repay players who abuse these occurrences, and therefore, an alternative may be deemed suitable depending on the individual circumstances.</w:t>
      </w:r>
    </w:p>
    <w:p w14:paraId="1D6C56E7" w14:textId="6A01C527" w:rsidR="00C56A25" w:rsidRDefault="6BBAE2BE" w:rsidP="00A569C6">
      <w:pPr>
        <w:pStyle w:val="ListParagraph"/>
        <w:numPr>
          <w:ilvl w:val="0"/>
          <w:numId w:val="12"/>
        </w:numPr>
        <w:spacing w:line="276" w:lineRule="auto"/>
        <w:jc w:val="both"/>
        <w:rPr>
          <w:rFonts w:ascii="Arial" w:eastAsia="Arial" w:hAnsi="Arial" w:cs="Arial"/>
          <w:color w:val="000000" w:themeColor="text1"/>
          <w:sz w:val="22"/>
          <w:szCs w:val="22"/>
        </w:rPr>
      </w:pPr>
      <w:r w:rsidRPr="463C9FE2">
        <w:rPr>
          <w:rFonts w:ascii="Arial" w:eastAsia="Arial" w:hAnsi="Arial" w:cs="Arial"/>
          <w:sz w:val="22"/>
          <w:szCs w:val="22"/>
        </w:rPr>
        <w:t>If a query arises as a result of a gaming session, where there is a mismatch between your records and the data recorded by our servers, the latter will be considered correct.</w:t>
      </w:r>
    </w:p>
    <w:p w14:paraId="454386DA" w14:textId="1F0D20F1" w:rsidR="00C56A25" w:rsidRDefault="6BBAE2BE" w:rsidP="00A569C6">
      <w:pPr>
        <w:pStyle w:val="ListParagraph"/>
        <w:numPr>
          <w:ilvl w:val="0"/>
          <w:numId w:val="12"/>
        </w:numPr>
        <w:spacing w:line="276" w:lineRule="auto"/>
        <w:jc w:val="both"/>
        <w:rPr>
          <w:rFonts w:ascii="Arial" w:eastAsia="Arial" w:hAnsi="Arial" w:cs="Arial"/>
          <w:color w:val="000000" w:themeColor="text1"/>
          <w:sz w:val="22"/>
          <w:szCs w:val="22"/>
        </w:rPr>
      </w:pPr>
      <w:r w:rsidRPr="463C9FE2">
        <w:rPr>
          <w:rFonts w:ascii="Arial" w:eastAsia="Arial" w:hAnsi="Arial" w:cs="Arial"/>
          <w:sz w:val="22"/>
          <w:szCs w:val="22"/>
        </w:rPr>
        <w:t>In the event of any disagreement between yourself and this website, the management's decision will be considered final.</w:t>
      </w:r>
    </w:p>
    <w:p w14:paraId="1CAB98E1" w14:textId="7F5FE503" w:rsidR="00C56A25" w:rsidRDefault="5469E686" w:rsidP="00A569C6">
      <w:pPr>
        <w:pStyle w:val="ListParagraph"/>
        <w:numPr>
          <w:ilvl w:val="0"/>
          <w:numId w:val="12"/>
        </w:numPr>
        <w:spacing w:line="276" w:lineRule="auto"/>
        <w:jc w:val="both"/>
        <w:rPr>
          <w:rFonts w:ascii="Arial" w:eastAsia="Arial" w:hAnsi="Arial" w:cs="Arial"/>
          <w:color w:val="000000" w:themeColor="text1"/>
          <w:sz w:val="22"/>
          <w:szCs w:val="22"/>
        </w:rPr>
      </w:pPr>
      <w:r w:rsidRPr="463C9FE2">
        <w:rPr>
          <w:rFonts w:ascii="Arial" w:eastAsia="Arial" w:hAnsi="Arial" w:cs="Arial"/>
          <w:sz w:val="22"/>
          <w:szCs w:val="22"/>
        </w:rPr>
        <w:t>If the game is interrupted due to connection loss, Balance and Win information can be viewed using Game Logs.</w:t>
      </w:r>
    </w:p>
    <w:p w14:paraId="3E65362B" w14:textId="6201685C" w:rsidR="00C56A25" w:rsidRDefault="1490F230" w:rsidP="00A569C6">
      <w:pPr>
        <w:pStyle w:val="ListParagraph"/>
        <w:numPr>
          <w:ilvl w:val="0"/>
          <w:numId w:val="12"/>
        </w:numPr>
        <w:spacing w:line="276" w:lineRule="auto"/>
        <w:jc w:val="both"/>
        <w:rPr>
          <w:color w:val="000000" w:themeColor="text1"/>
          <w:sz w:val="22"/>
          <w:szCs w:val="22"/>
        </w:rPr>
      </w:pPr>
      <w:r w:rsidRPr="463C9FE2">
        <w:rPr>
          <w:rFonts w:ascii="Arial" w:eastAsia="Arial" w:hAnsi="Arial" w:cs="Arial"/>
          <w:color w:val="000000" w:themeColor="text1"/>
          <w:sz w:val="22"/>
          <w:szCs w:val="22"/>
        </w:rPr>
        <w:t>If a player is disconnected from the Internet in the middle of the game, reconnect and open the game. They will be automatically directed back to the game and they can continue the game from the point where it was broken. If they re-open the game without re-logging into the casino, the game will start from the very beginning.</w:t>
      </w:r>
      <w:r w:rsidR="5469E686" w:rsidRPr="463C9FE2">
        <w:rPr>
          <w:rFonts w:ascii="Arial" w:eastAsia="Arial" w:hAnsi="Arial" w:cs="Arial"/>
          <w:color w:val="FF0000"/>
          <w:sz w:val="22"/>
          <w:szCs w:val="22"/>
        </w:rPr>
        <w:t xml:space="preserve">   </w:t>
      </w:r>
    </w:p>
    <w:p w14:paraId="5A7A52CF" w14:textId="785189E8" w:rsidR="00C56A25" w:rsidRDefault="5469E686" w:rsidP="00A569C6">
      <w:pPr>
        <w:pStyle w:val="ListParagraph"/>
        <w:numPr>
          <w:ilvl w:val="0"/>
          <w:numId w:val="12"/>
        </w:numPr>
        <w:spacing w:line="276" w:lineRule="auto"/>
        <w:jc w:val="both"/>
        <w:rPr>
          <w:rFonts w:ascii="Arial" w:eastAsia="Arial" w:hAnsi="Arial" w:cs="Arial"/>
          <w:color w:val="000000" w:themeColor="text1"/>
          <w:sz w:val="22"/>
          <w:szCs w:val="22"/>
        </w:rPr>
      </w:pPr>
      <w:r w:rsidRPr="463C9FE2">
        <w:rPr>
          <w:rFonts w:ascii="Arial" w:eastAsia="Arial" w:hAnsi="Arial" w:cs="Arial"/>
          <w:sz w:val="22"/>
          <w:szCs w:val="22"/>
        </w:rPr>
        <w:t>In the event of malfunction of gaming hardware/software, all affected game bets and payouts are rendered void and all affected bets refunded.</w:t>
      </w:r>
    </w:p>
    <w:p w14:paraId="23B13938" w14:textId="541EE12F" w:rsidR="00C56A25" w:rsidRDefault="00C56A25" w:rsidP="463C9FE2">
      <w:pPr>
        <w:pStyle w:val="Normal1"/>
        <w:widowControl/>
        <w:pBdr>
          <w:top w:val="nil"/>
          <w:left w:val="nil"/>
          <w:bottom w:val="nil"/>
          <w:right w:val="nil"/>
          <w:between w:val="nil"/>
        </w:pBdr>
        <w:spacing w:line="276" w:lineRule="auto"/>
        <w:jc w:val="both"/>
        <w:rPr>
          <w:rFonts w:ascii="Arial" w:eastAsia="Arial" w:hAnsi="Arial" w:cs="Arial"/>
          <w:b/>
          <w:bCs/>
          <w:sz w:val="24"/>
          <w:szCs w:val="24"/>
        </w:rPr>
      </w:pPr>
    </w:p>
    <w:p w14:paraId="76C29030" w14:textId="05ACACCC" w:rsidR="00C56A25" w:rsidRDefault="6398309E" w:rsidP="463C9FE2">
      <w:pPr>
        <w:pStyle w:val="Normal1"/>
        <w:widowControl/>
        <w:pBdr>
          <w:top w:val="nil"/>
          <w:left w:val="nil"/>
          <w:bottom w:val="nil"/>
          <w:right w:val="nil"/>
          <w:between w:val="nil"/>
        </w:pBdr>
        <w:spacing w:line="276" w:lineRule="auto"/>
        <w:jc w:val="both"/>
        <w:rPr>
          <w:rFonts w:ascii="Arial" w:eastAsia="Arial" w:hAnsi="Arial" w:cs="Arial"/>
          <w:color w:val="000000"/>
          <w:sz w:val="22"/>
          <w:szCs w:val="22"/>
        </w:rPr>
      </w:pPr>
      <w:r w:rsidRPr="463C9FE2">
        <w:rPr>
          <w:rFonts w:ascii="Arial" w:eastAsia="Arial" w:hAnsi="Arial" w:cs="Arial"/>
          <w:b/>
          <w:bCs/>
          <w:color w:val="000000" w:themeColor="text1"/>
          <w:sz w:val="22"/>
          <w:szCs w:val="22"/>
        </w:rPr>
        <w:t>RTP:</w:t>
      </w:r>
      <w:r w:rsidRPr="463C9FE2">
        <w:rPr>
          <w:rFonts w:ascii="Arial" w:eastAsia="Arial" w:hAnsi="Arial" w:cs="Arial"/>
          <w:color w:val="000000" w:themeColor="text1"/>
          <w:sz w:val="22"/>
          <w:szCs w:val="22"/>
        </w:rPr>
        <w:t xml:space="preserve"> The theoretical return to player for this Blackjack game is 99.</w:t>
      </w:r>
      <w:r w:rsidR="00A569C6">
        <w:rPr>
          <w:rFonts w:ascii="Arial" w:eastAsia="Arial" w:hAnsi="Arial" w:cs="Arial"/>
          <w:color w:val="000000" w:themeColor="text1"/>
          <w:sz w:val="22"/>
          <w:szCs w:val="22"/>
        </w:rPr>
        <w:t>45</w:t>
      </w:r>
      <w:r w:rsidRPr="463C9FE2">
        <w:rPr>
          <w:rFonts w:ascii="Arial" w:eastAsia="Arial" w:hAnsi="Arial" w:cs="Arial"/>
          <w:color w:val="000000" w:themeColor="text1"/>
          <w:sz w:val="22"/>
          <w:szCs w:val="22"/>
        </w:rPr>
        <w:t>%.</w:t>
      </w:r>
    </w:p>
    <w:sectPr w:rsidR="00C56A2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D4C1" w14:textId="77777777" w:rsidR="009053ED" w:rsidRDefault="009053ED">
      <w:r>
        <w:separator/>
      </w:r>
    </w:p>
  </w:endnote>
  <w:endnote w:type="continuationSeparator" w:id="0">
    <w:p w14:paraId="5D628EA0" w14:textId="77777777" w:rsidR="009053ED" w:rsidRDefault="0090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Georgia">
    <w:panose1 w:val="02040502050405020303"/>
    <w:charset w:val="00"/>
    <w:family w:val="auto"/>
    <w:pitch w:val="default"/>
  </w:font>
  <w:font w:name="Segoe UI">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43D8" w14:textId="77777777" w:rsidR="009053ED" w:rsidRDefault="009053ED">
      <w:r>
        <w:separator/>
      </w:r>
    </w:p>
  </w:footnote>
  <w:footnote w:type="continuationSeparator" w:id="0">
    <w:p w14:paraId="25400F88" w14:textId="77777777" w:rsidR="009053ED" w:rsidRDefault="00905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C56A25" w:rsidRDefault="00C56A25">
    <w:pPr>
      <w:pStyle w:val="Normal1"/>
      <w:widowControl/>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6B8"/>
    <w:multiLevelType w:val="multilevel"/>
    <w:tmpl w:val="C2F4B36A"/>
    <w:lvl w:ilvl="0">
      <w:start w:val="1"/>
      <w:numFmt w:val="bullet"/>
      <w:lvlText w:val="●"/>
      <w:lvlJc w:val="left"/>
      <w:pPr>
        <w:ind w:left="566" w:hanging="434"/>
      </w:pPr>
      <w:rPr>
        <w:rFonts w:ascii="Symbol" w:hAnsi="Symbol"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9503CB"/>
    <w:multiLevelType w:val="hybridMultilevel"/>
    <w:tmpl w:val="3FA612DE"/>
    <w:lvl w:ilvl="0" w:tplc="47C253C4">
      <w:start w:val="1"/>
      <w:numFmt w:val="bullet"/>
      <w:lvlText w:val="●"/>
      <w:lvlJc w:val="left"/>
      <w:pPr>
        <w:ind w:left="720" w:hanging="360"/>
      </w:pPr>
      <w:rPr>
        <w:rFonts w:ascii="Symbol" w:hAnsi="Symbol" w:hint="default"/>
      </w:rPr>
    </w:lvl>
    <w:lvl w:ilvl="1" w:tplc="F0A0B916">
      <w:start w:val="1"/>
      <w:numFmt w:val="bullet"/>
      <w:lvlText w:val="o"/>
      <w:lvlJc w:val="left"/>
      <w:pPr>
        <w:ind w:left="1440" w:hanging="360"/>
      </w:pPr>
      <w:rPr>
        <w:rFonts w:ascii="Courier New" w:hAnsi="Courier New" w:hint="default"/>
      </w:rPr>
    </w:lvl>
    <w:lvl w:ilvl="2" w:tplc="F07E9C58">
      <w:start w:val="1"/>
      <w:numFmt w:val="bullet"/>
      <w:lvlText w:val=""/>
      <w:lvlJc w:val="left"/>
      <w:pPr>
        <w:ind w:left="2160" w:hanging="360"/>
      </w:pPr>
      <w:rPr>
        <w:rFonts w:ascii="Wingdings" w:hAnsi="Wingdings" w:hint="default"/>
      </w:rPr>
    </w:lvl>
    <w:lvl w:ilvl="3" w:tplc="8AE60DAC">
      <w:start w:val="1"/>
      <w:numFmt w:val="bullet"/>
      <w:lvlText w:val=""/>
      <w:lvlJc w:val="left"/>
      <w:pPr>
        <w:ind w:left="2880" w:hanging="360"/>
      </w:pPr>
      <w:rPr>
        <w:rFonts w:ascii="Symbol" w:hAnsi="Symbol" w:hint="default"/>
      </w:rPr>
    </w:lvl>
    <w:lvl w:ilvl="4" w:tplc="D9F632C8">
      <w:start w:val="1"/>
      <w:numFmt w:val="bullet"/>
      <w:lvlText w:val="o"/>
      <w:lvlJc w:val="left"/>
      <w:pPr>
        <w:ind w:left="3600" w:hanging="360"/>
      </w:pPr>
      <w:rPr>
        <w:rFonts w:ascii="Courier New" w:hAnsi="Courier New" w:hint="default"/>
      </w:rPr>
    </w:lvl>
    <w:lvl w:ilvl="5" w:tplc="A22AB50A">
      <w:start w:val="1"/>
      <w:numFmt w:val="bullet"/>
      <w:lvlText w:val=""/>
      <w:lvlJc w:val="left"/>
      <w:pPr>
        <w:ind w:left="4320" w:hanging="360"/>
      </w:pPr>
      <w:rPr>
        <w:rFonts w:ascii="Wingdings" w:hAnsi="Wingdings" w:hint="default"/>
      </w:rPr>
    </w:lvl>
    <w:lvl w:ilvl="6" w:tplc="CE729988">
      <w:start w:val="1"/>
      <w:numFmt w:val="bullet"/>
      <w:lvlText w:val=""/>
      <w:lvlJc w:val="left"/>
      <w:pPr>
        <w:ind w:left="5040" w:hanging="360"/>
      </w:pPr>
      <w:rPr>
        <w:rFonts w:ascii="Symbol" w:hAnsi="Symbol" w:hint="default"/>
      </w:rPr>
    </w:lvl>
    <w:lvl w:ilvl="7" w:tplc="72989ACE">
      <w:start w:val="1"/>
      <w:numFmt w:val="bullet"/>
      <w:lvlText w:val="o"/>
      <w:lvlJc w:val="left"/>
      <w:pPr>
        <w:ind w:left="5760" w:hanging="360"/>
      </w:pPr>
      <w:rPr>
        <w:rFonts w:ascii="Courier New" w:hAnsi="Courier New" w:hint="default"/>
      </w:rPr>
    </w:lvl>
    <w:lvl w:ilvl="8" w:tplc="578AAE74">
      <w:start w:val="1"/>
      <w:numFmt w:val="bullet"/>
      <w:lvlText w:val=""/>
      <w:lvlJc w:val="left"/>
      <w:pPr>
        <w:ind w:left="6480" w:hanging="360"/>
      </w:pPr>
      <w:rPr>
        <w:rFonts w:ascii="Wingdings" w:hAnsi="Wingdings" w:hint="default"/>
      </w:rPr>
    </w:lvl>
  </w:abstractNum>
  <w:abstractNum w:abstractNumId="2" w15:restartNumberingAfterBreak="0">
    <w:nsid w:val="1B4448C1"/>
    <w:multiLevelType w:val="hybridMultilevel"/>
    <w:tmpl w:val="CE785F7A"/>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467E0321"/>
    <w:multiLevelType w:val="multilevel"/>
    <w:tmpl w:val="7E8AD0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D81ED5"/>
    <w:multiLevelType w:val="hybridMultilevel"/>
    <w:tmpl w:val="2E586BCC"/>
    <w:lvl w:ilvl="0" w:tplc="08090001">
      <w:start w:val="1"/>
      <w:numFmt w:val="bullet"/>
      <w:lvlText w:val=""/>
      <w:lvlJc w:val="left"/>
      <w:pPr>
        <w:ind w:left="720" w:hanging="360"/>
      </w:pPr>
      <w:rPr>
        <w:rFonts w:ascii="Symbol" w:hAnsi="Symbol" w:hint="default"/>
      </w:rPr>
    </w:lvl>
    <w:lvl w:ilvl="1" w:tplc="F0A0B916">
      <w:start w:val="1"/>
      <w:numFmt w:val="bullet"/>
      <w:lvlText w:val="o"/>
      <w:lvlJc w:val="left"/>
      <w:pPr>
        <w:ind w:left="1440" w:hanging="360"/>
      </w:pPr>
      <w:rPr>
        <w:rFonts w:ascii="Courier New" w:hAnsi="Courier New" w:hint="default"/>
      </w:rPr>
    </w:lvl>
    <w:lvl w:ilvl="2" w:tplc="F07E9C58">
      <w:start w:val="1"/>
      <w:numFmt w:val="bullet"/>
      <w:lvlText w:val=""/>
      <w:lvlJc w:val="left"/>
      <w:pPr>
        <w:ind w:left="2160" w:hanging="360"/>
      </w:pPr>
      <w:rPr>
        <w:rFonts w:ascii="Wingdings" w:hAnsi="Wingdings" w:hint="default"/>
      </w:rPr>
    </w:lvl>
    <w:lvl w:ilvl="3" w:tplc="8AE60DAC">
      <w:start w:val="1"/>
      <w:numFmt w:val="bullet"/>
      <w:lvlText w:val=""/>
      <w:lvlJc w:val="left"/>
      <w:pPr>
        <w:ind w:left="2880" w:hanging="360"/>
      </w:pPr>
      <w:rPr>
        <w:rFonts w:ascii="Symbol" w:hAnsi="Symbol" w:hint="default"/>
      </w:rPr>
    </w:lvl>
    <w:lvl w:ilvl="4" w:tplc="D9F632C8">
      <w:start w:val="1"/>
      <w:numFmt w:val="bullet"/>
      <w:lvlText w:val="o"/>
      <w:lvlJc w:val="left"/>
      <w:pPr>
        <w:ind w:left="3600" w:hanging="360"/>
      </w:pPr>
      <w:rPr>
        <w:rFonts w:ascii="Courier New" w:hAnsi="Courier New" w:hint="default"/>
      </w:rPr>
    </w:lvl>
    <w:lvl w:ilvl="5" w:tplc="A22AB50A">
      <w:start w:val="1"/>
      <w:numFmt w:val="bullet"/>
      <w:lvlText w:val=""/>
      <w:lvlJc w:val="left"/>
      <w:pPr>
        <w:ind w:left="4320" w:hanging="360"/>
      </w:pPr>
      <w:rPr>
        <w:rFonts w:ascii="Wingdings" w:hAnsi="Wingdings" w:hint="default"/>
      </w:rPr>
    </w:lvl>
    <w:lvl w:ilvl="6" w:tplc="CE729988">
      <w:start w:val="1"/>
      <w:numFmt w:val="bullet"/>
      <w:lvlText w:val=""/>
      <w:lvlJc w:val="left"/>
      <w:pPr>
        <w:ind w:left="5040" w:hanging="360"/>
      </w:pPr>
      <w:rPr>
        <w:rFonts w:ascii="Symbol" w:hAnsi="Symbol" w:hint="default"/>
      </w:rPr>
    </w:lvl>
    <w:lvl w:ilvl="7" w:tplc="72989ACE">
      <w:start w:val="1"/>
      <w:numFmt w:val="bullet"/>
      <w:lvlText w:val="o"/>
      <w:lvlJc w:val="left"/>
      <w:pPr>
        <w:ind w:left="5760" w:hanging="360"/>
      </w:pPr>
      <w:rPr>
        <w:rFonts w:ascii="Courier New" w:hAnsi="Courier New" w:hint="default"/>
      </w:rPr>
    </w:lvl>
    <w:lvl w:ilvl="8" w:tplc="578AAE74">
      <w:start w:val="1"/>
      <w:numFmt w:val="bullet"/>
      <w:lvlText w:val=""/>
      <w:lvlJc w:val="left"/>
      <w:pPr>
        <w:ind w:left="6480" w:hanging="360"/>
      </w:pPr>
      <w:rPr>
        <w:rFonts w:ascii="Wingdings" w:hAnsi="Wingdings" w:hint="default"/>
      </w:rPr>
    </w:lvl>
  </w:abstractNum>
  <w:abstractNum w:abstractNumId="5" w15:restartNumberingAfterBreak="0">
    <w:nsid w:val="6E18593C"/>
    <w:multiLevelType w:val="multilevel"/>
    <w:tmpl w:val="28F6CFAE"/>
    <w:lvl w:ilvl="0">
      <w:start w:val="1"/>
      <w:numFmt w:val="bullet"/>
      <w:lvlText w:val=""/>
      <w:lvlJc w:val="left"/>
      <w:pPr>
        <w:ind w:left="566" w:hanging="434"/>
      </w:pPr>
      <w:rPr>
        <w:rFonts w:ascii="Symbol" w:hAnsi="Symbol"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FCDBB1"/>
    <w:rsid w:val="000C2A1D"/>
    <w:rsid w:val="009053ED"/>
    <w:rsid w:val="00A569C6"/>
    <w:rsid w:val="00C56A25"/>
    <w:rsid w:val="0114EA22"/>
    <w:rsid w:val="028911C6"/>
    <w:rsid w:val="039BF56D"/>
    <w:rsid w:val="03A37947"/>
    <w:rsid w:val="06993F39"/>
    <w:rsid w:val="0CF13C7F"/>
    <w:rsid w:val="0D2AFB1F"/>
    <w:rsid w:val="0E4645EC"/>
    <w:rsid w:val="0F321B59"/>
    <w:rsid w:val="0FFCDBB1"/>
    <w:rsid w:val="1132FB72"/>
    <w:rsid w:val="11E5CC88"/>
    <w:rsid w:val="1366011C"/>
    <w:rsid w:val="1490F230"/>
    <w:rsid w:val="16BF3CEC"/>
    <w:rsid w:val="1888B872"/>
    <w:rsid w:val="19C8EE49"/>
    <w:rsid w:val="19CC9780"/>
    <w:rsid w:val="1ABCCAE7"/>
    <w:rsid w:val="1AD5FE09"/>
    <w:rsid w:val="1BD007FB"/>
    <w:rsid w:val="1C48A78C"/>
    <w:rsid w:val="1DB089FF"/>
    <w:rsid w:val="2048FE4C"/>
    <w:rsid w:val="210A5A03"/>
    <w:rsid w:val="21DFF1D3"/>
    <w:rsid w:val="2216725B"/>
    <w:rsid w:val="22BA51E0"/>
    <w:rsid w:val="2349EBB2"/>
    <w:rsid w:val="237E8F53"/>
    <w:rsid w:val="25D4F617"/>
    <w:rsid w:val="26B63015"/>
    <w:rsid w:val="26CD22C7"/>
    <w:rsid w:val="27A6C078"/>
    <w:rsid w:val="29041927"/>
    <w:rsid w:val="292596FD"/>
    <w:rsid w:val="29EDD0D7"/>
    <w:rsid w:val="2BCA9C18"/>
    <w:rsid w:val="2BD04F09"/>
    <w:rsid w:val="2BFC5F61"/>
    <w:rsid w:val="2C1E2FC7"/>
    <w:rsid w:val="2D3C98AD"/>
    <w:rsid w:val="2D666C79"/>
    <w:rsid w:val="2DF5672A"/>
    <w:rsid w:val="2EB82F82"/>
    <w:rsid w:val="2EFAFB62"/>
    <w:rsid w:val="2F215DA8"/>
    <w:rsid w:val="3084E4DE"/>
    <w:rsid w:val="30D44A88"/>
    <w:rsid w:val="322DCCC9"/>
    <w:rsid w:val="32C22FD3"/>
    <w:rsid w:val="33793896"/>
    <w:rsid w:val="33B535CF"/>
    <w:rsid w:val="345E0034"/>
    <w:rsid w:val="35A3413D"/>
    <w:rsid w:val="35F9D095"/>
    <w:rsid w:val="360A1578"/>
    <w:rsid w:val="3615687F"/>
    <w:rsid w:val="36458278"/>
    <w:rsid w:val="375CDE42"/>
    <w:rsid w:val="37E9BBAA"/>
    <w:rsid w:val="384EFBE3"/>
    <w:rsid w:val="38BB6AAC"/>
    <w:rsid w:val="3A940875"/>
    <w:rsid w:val="3AB11638"/>
    <w:rsid w:val="3C4FE9BC"/>
    <w:rsid w:val="3CC63F3F"/>
    <w:rsid w:val="3FB2E9D1"/>
    <w:rsid w:val="409DDBD2"/>
    <w:rsid w:val="41C9280E"/>
    <w:rsid w:val="43AD070E"/>
    <w:rsid w:val="44615CA5"/>
    <w:rsid w:val="44F4DEED"/>
    <w:rsid w:val="45691FDA"/>
    <w:rsid w:val="45C1528D"/>
    <w:rsid w:val="461F40F1"/>
    <w:rsid w:val="463C9FE2"/>
    <w:rsid w:val="482CF7FC"/>
    <w:rsid w:val="4A16C86A"/>
    <w:rsid w:val="4C0405CE"/>
    <w:rsid w:val="4CAA7FA5"/>
    <w:rsid w:val="4F213D96"/>
    <w:rsid w:val="4FB022A7"/>
    <w:rsid w:val="5233C5A8"/>
    <w:rsid w:val="533DFD3F"/>
    <w:rsid w:val="53AFE9A0"/>
    <w:rsid w:val="54227D99"/>
    <w:rsid w:val="5469E686"/>
    <w:rsid w:val="546F272D"/>
    <w:rsid w:val="54C715CD"/>
    <w:rsid w:val="55933E2F"/>
    <w:rsid w:val="5639B892"/>
    <w:rsid w:val="57A44E45"/>
    <w:rsid w:val="5800C3A2"/>
    <w:rsid w:val="5AAF29F5"/>
    <w:rsid w:val="5D215271"/>
    <w:rsid w:val="5D406F1B"/>
    <w:rsid w:val="5D8141C2"/>
    <w:rsid w:val="5DA845C5"/>
    <w:rsid w:val="5EC7E67A"/>
    <w:rsid w:val="5EFC6DB4"/>
    <w:rsid w:val="60B0BB74"/>
    <w:rsid w:val="61104D38"/>
    <w:rsid w:val="613C3C8D"/>
    <w:rsid w:val="6168DD78"/>
    <w:rsid w:val="6176C84E"/>
    <w:rsid w:val="61E758A0"/>
    <w:rsid w:val="6305D4B9"/>
    <w:rsid w:val="636405B2"/>
    <w:rsid w:val="6398309E"/>
    <w:rsid w:val="6412BA41"/>
    <w:rsid w:val="648488BE"/>
    <w:rsid w:val="64CB08B4"/>
    <w:rsid w:val="67942E2A"/>
    <w:rsid w:val="679A6A22"/>
    <w:rsid w:val="69019F48"/>
    <w:rsid w:val="698B1671"/>
    <w:rsid w:val="6A1D4051"/>
    <w:rsid w:val="6B2911E1"/>
    <w:rsid w:val="6B837CB8"/>
    <w:rsid w:val="6BBAE2BE"/>
    <w:rsid w:val="6C0382B1"/>
    <w:rsid w:val="6EBB0013"/>
    <w:rsid w:val="6F284A9E"/>
    <w:rsid w:val="7116530D"/>
    <w:rsid w:val="71ABFDD3"/>
    <w:rsid w:val="7407C358"/>
    <w:rsid w:val="749A7AB2"/>
    <w:rsid w:val="749BC989"/>
    <w:rsid w:val="75085FCD"/>
    <w:rsid w:val="77D80FC1"/>
    <w:rsid w:val="787E6B5D"/>
    <w:rsid w:val="795F8720"/>
    <w:rsid w:val="7AC2C4F9"/>
    <w:rsid w:val="7AFB5781"/>
    <w:rsid w:val="7E28349B"/>
    <w:rsid w:val="7E2E28E8"/>
    <w:rsid w:val="7ED5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3A90"/>
  <w15:docId w15:val="{283A00AD-F315-479D-96C5-0204F902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widowControl/>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widowControl/>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before="480" w:after="120"/>
    </w:pPr>
    <w:rPr>
      <w:b/>
      <w:color w:val="000000"/>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widowControl/>
      <w:pBdr>
        <w:top w:val="nil"/>
        <w:left w:val="nil"/>
        <w:bottom w:val="nil"/>
        <w:right w:val="nil"/>
        <w:between w:val="nil"/>
      </w:pBdr>
      <w:spacing w:before="480" w:after="120"/>
    </w:pPr>
    <w:rPr>
      <w:b/>
      <w:color w:val="000000"/>
      <w:sz w:val="48"/>
      <w:szCs w:val="48"/>
    </w:rPr>
  </w:style>
  <w:style w:type="paragraph" w:customStyle="1" w:styleId="heading20">
    <w:name w:val="heading 20"/>
    <w:basedOn w:val="Normal0"/>
    <w:next w:val="Normal0"/>
    <w:pPr>
      <w:keepNext/>
      <w:keepLines/>
      <w:widowControl/>
      <w:pBdr>
        <w:top w:val="nil"/>
        <w:left w:val="nil"/>
        <w:bottom w:val="nil"/>
        <w:right w:val="nil"/>
        <w:between w:val="nil"/>
      </w:pBdr>
      <w:spacing w:before="360" w:after="80"/>
    </w:pPr>
    <w:rPr>
      <w:b/>
      <w:color w:val="000000"/>
      <w:sz w:val="36"/>
      <w:szCs w:val="36"/>
    </w:rPr>
  </w:style>
  <w:style w:type="paragraph" w:customStyle="1" w:styleId="heading30">
    <w:name w:val="heading 30"/>
    <w:basedOn w:val="Normal0"/>
    <w:next w:val="Normal0"/>
    <w:pPr>
      <w:keepNext/>
      <w:keepLines/>
      <w:widowControl/>
      <w:pBdr>
        <w:top w:val="nil"/>
        <w:left w:val="nil"/>
        <w:bottom w:val="nil"/>
        <w:right w:val="nil"/>
        <w:between w:val="nil"/>
      </w:pBdr>
      <w:spacing w:before="280" w:after="80"/>
    </w:pPr>
    <w:rPr>
      <w:b/>
      <w:color w:val="000000"/>
      <w:sz w:val="28"/>
      <w:szCs w:val="28"/>
    </w:rPr>
  </w:style>
  <w:style w:type="paragraph" w:customStyle="1" w:styleId="heading40">
    <w:name w:val="heading 40"/>
    <w:basedOn w:val="Normal0"/>
    <w:next w:val="Normal0"/>
    <w:pPr>
      <w:keepNext/>
      <w:keepLines/>
      <w:widowControl/>
      <w:pBdr>
        <w:top w:val="nil"/>
        <w:left w:val="nil"/>
        <w:bottom w:val="nil"/>
        <w:right w:val="nil"/>
        <w:between w:val="nil"/>
      </w:pBdr>
      <w:spacing w:before="240" w:after="40"/>
    </w:pPr>
    <w:rPr>
      <w:b/>
      <w:color w:val="000000"/>
      <w:sz w:val="24"/>
      <w:szCs w:val="24"/>
    </w:rPr>
  </w:style>
  <w:style w:type="paragraph" w:customStyle="1" w:styleId="heading50">
    <w:name w:val="heading 50"/>
    <w:basedOn w:val="Normal0"/>
    <w:next w:val="Normal0"/>
    <w:pPr>
      <w:keepNext/>
      <w:keepLines/>
      <w:widowControl/>
      <w:pBdr>
        <w:top w:val="nil"/>
        <w:left w:val="nil"/>
        <w:bottom w:val="nil"/>
        <w:right w:val="nil"/>
        <w:between w:val="nil"/>
      </w:pBdr>
      <w:spacing w:before="220" w:after="40"/>
    </w:pPr>
    <w:rPr>
      <w:b/>
      <w:color w:val="000000"/>
      <w:sz w:val="22"/>
      <w:szCs w:val="22"/>
    </w:rPr>
  </w:style>
  <w:style w:type="paragraph" w:customStyle="1" w:styleId="heading60">
    <w:name w:val="heading 60"/>
    <w:basedOn w:val="Normal0"/>
    <w:next w:val="Normal0"/>
    <w:pPr>
      <w:keepNext/>
      <w:keepLines/>
      <w:widowControl/>
      <w:pBdr>
        <w:top w:val="nil"/>
        <w:left w:val="nil"/>
        <w:bottom w:val="nil"/>
        <w:right w:val="nil"/>
        <w:between w:val="nil"/>
      </w:pBdr>
      <w:spacing w:before="200" w:after="40"/>
    </w:pPr>
    <w:rPr>
      <w:b/>
      <w:color w:val="000000"/>
    </w:rPr>
  </w:style>
  <w:style w:type="paragraph" w:customStyle="1" w:styleId="Title0">
    <w:name w:val="Title0"/>
    <w:basedOn w:val="Normal0"/>
    <w:next w:val="Normal0"/>
    <w:pPr>
      <w:keepNext/>
      <w:keepLines/>
      <w:widowControl/>
      <w:pBdr>
        <w:top w:val="nil"/>
        <w:left w:val="nil"/>
        <w:bottom w:val="nil"/>
        <w:right w:val="nil"/>
        <w:between w:val="nil"/>
      </w:pBdr>
      <w:spacing w:before="480" w:after="120"/>
    </w:pPr>
    <w:rPr>
      <w:b/>
      <w:color w:val="000000"/>
      <w:sz w:val="72"/>
      <w:szCs w:val="72"/>
    </w:rPr>
  </w:style>
  <w:style w:type="paragraph" w:customStyle="1" w:styleId="Normal1">
    <w:name w:val="Normal1"/>
    <w:qFormat/>
  </w:style>
  <w:style w:type="paragraph" w:customStyle="1" w:styleId="heading11">
    <w:name w:val="heading 11"/>
    <w:basedOn w:val="Standard"/>
    <w:next w:val="Textbody"/>
    <w:uiPriority w:val="9"/>
    <w:qFormat/>
    <w:pPr>
      <w:keepNext/>
      <w:keepLines/>
      <w:spacing w:before="480" w:after="120"/>
      <w:outlineLvl w:val="0"/>
    </w:pPr>
    <w:rPr>
      <w:b/>
      <w:sz w:val="48"/>
      <w:szCs w:val="48"/>
    </w:rPr>
  </w:style>
  <w:style w:type="paragraph" w:customStyle="1" w:styleId="heading21">
    <w:name w:val="heading 21"/>
    <w:basedOn w:val="Standard"/>
    <w:next w:val="Textbody"/>
    <w:uiPriority w:val="9"/>
    <w:semiHidden/>
    <w:unhideWhenUsed/>
    <w:qFormat/>
    <w:pPr>
      <w:keepNext/>
      <w:keepLines/>
      <w:spacing w:before="360" w:after="80"/>
      <w:outlineLvl w:val="1"/>
    </w:pPr>
    <w:rPr>
      <w:b/>
      <w:sz w:val="36"/>
      <w:szCs w:val="36"/>
    </w:rPr>
  </w:style>
  <w:style w:type="paragraph" w:customStyle="1" w:styleId="heading31">
    <w:name w:val="heading 31"/>
    <w:basedOn w:val="Standard"/>
    <w:next w:val="Textbody"/>
    <w:uiPriority w:val="9"/>
    <w:semiHidden/>
    <w:unhideWhenUsed/>
    <w:qFormat/>
    <w:pPr>
      <w:keepNext/>
      <w:keepLines/>
      <w:spacing w:before="280" w:after="80"/>
      <w:outlineLvl w:val="2"/>
    </w:pPr>
    <w:rPr>
      <w:b/>
      <w:sz w:val="28"/>
      <w:szCs w:val="28"/>
    </w:rPr>
  </w:style>
  <w:style w:type="paragraph" w:customStyle="1" w:styleId="heading41">
    <w:name w:val="heading 41"/>
    <w:basedOn w:val="Standard"/>
    <w:next w:val="Textbody"/>
    <w:uiPriority w:val="9"/>
    <w:semiHidden/>
    <w:unhideWhenUsed/>
    <w:qFormat/>
    <w:pPr>
      <w:keepNext/>
      <w:keepLines/>
      <w:spacing w:before="240" w:after="40"/>
      <w:outlineLvl w:val="3"/>
    </w:pPr>
    <w:rPr>
      <w:b/>
      <w:sz w:val="24"/>
      <w:szCs w:val="24"/>
    </w:rPr>
  </w:style>
  <w:style w:type="paragraph" w:customStyle="1" w:styleId="heading51">
    <w:name w:val="heading 51"/>
    <w:basedOn w:val="Standard"/>
    <w:next w:val="Textbody"/>
    <w:uiPriority w:val="9"/>
    <w:semiHidden/>
    <w:unhideWhenUsed/>
    <w:qFormat/>
    <w:pPr>
      <w:keepNext/>
      <w:keepLines/>
      <w:spacing w:before="220" w:after="40"/>
      <w:outlineLvl w:val="4"/>
    </w:pPr>
    <w:rPr>
      <w:b/>
      <w:sz w:val="22"/>
      <w:szCs w:val="22"/>
    </w:rPr>
  </w:style>
  <w:style w:type="paragraph" w:customStyle="1" w:styleId="heading61">
    <w:name w:val="heading 61"/>
    <w:basedOn w:val="Standard"/>
    <w:next w:val="Textbody"/>
    <w:uiPriority w:val="9"/>
    <w:semiHidden/>
    <w:unhideWhenUsed/>
    <w:qFormat/>
    <w:pPr>
      <w:keepNext/>
      <w:keepLines/>
      <w:spacing w:before="200" w:after="40"/>
      <w:outlineLvl w:val="5"/>
    </w:pPr>
    <w:rPr>
      <w:b/>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itle1">
    <w:name w:val="Title1"/>
    <w:basedOn w:val="Standard"/>
    <w:next w:val="Subtitle1"/>
    <w:uiPriority w:val="10"/>
    <w:qFormat/>
    <w:pPr>
      <w:keepNext/>
      <w:keepLines/>
      <w:spacing w:before="480" w:after="120"/>
    </w:pPr>
    <w:rPr>
      <w:b/>
      <w:bCs/>
      <w:sz w:val="72"/>
      <w:szCs w:val="72"/>
    </w:rPr>
  </w:style>
  <w:style w:type="paragraph" w:styleId="Subtitle">
    <w:name w:val="Subtitle"/>
    <w:basedOn w:val="Standard"/>
    <w:next w:val="Textbody"/>
    <w:uiPriority w:val="11"/>
    <w:qFormat/>
    <w:pPr>
      <w:keepNext/>
      <w:keepLines/>
      <w:spacing w:before="360" w:after="80"/>
    </w:pPr>
    <w:rPr>
      <w:rFonts w:ascii="Georgia" w:eastAsia="Georgia" w:hAnsi="Georgia" w:cs="Georgia"/>
      <w:i/>
      <w:iCs/>
      <w:color w:val="666666"/>
      <w:sz w:val="48"/>
      <w:szCs w:val="48"/>
    </w:rPr>
  </w:style>
  <w:style w:type="paragraph" w:styleId="CommentText">
    <w:name w:val="annotation text"/>
    <w:basedOn w:val="Standard"/>
  </w:style>
  <w:style w:type="paragraph" w:styleId="BalloonText">
    <w:name w:val="Balloon Text"/>
    <w:basedOn w:val="Standard"/>
    <w:rPr>
      <w:rFonts w:ascii="Segoe UI" w:hAnsi="Segoe UI" w:cs="Segoe UI"/>
      <w:sz w:val="18"/>
      <w:szCs w:val="18"/>
    </w:rPr>
  </w:style>
  <w:style w:type="paragraph" w:styleId="CommentSubject">
    <w:name w:val="annotation subject"/>
    <w:basedOn w:val="CommentText"/>
    <w:pPr>
      <w:widowControl w:val="0"/>
    </w:pPr>
    <w:rPr>
      <w:b/>
      <w:bCs/>
    </w:rPr>
  </w:style>
  <w:style w:type="paragraph" w:styleId="Header">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CommentTextChar">
    <w:name w:val="Comment Text Char"/>
    <w:basedOn w:val="DefaultParagraphFont"/>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hAnsi="Segoe UI" w:cs="Segoe UI"/>
      <w:sz w:val="18"/>
      <w:szCs w:val="18"/>
    </w:rPr>
  </w:style>
  <w:style w:type="character" w:customStyle="1" w:styleId="StandardChar">
    <w:name w:val="Standard Char"/>
    <w:basedOn w:val="DefaultParagraphFont"/>
  </w:style>
  <w:style w:type="character" w:customStyle="1" w:styleId="CommentTextChar1">
    <w:name w:val="Comment Text Char1"/>
    <w:basedOn w:val="StandardChar"/>
  </w:style>
  <w:style w:type="character" w:customStyle="1" w:styleId="CommentSubjectChar">
    <w:name w:val="Comment Subject Char"/>
    <w:basedOn w:val="CommentTextChar1"/>
    <w:rPr>
      <w:b/>
      <w:bCs/>
    </w:rPr>
  </w:style>
  <w:style w:type="character" w:customStyle="1" w:styleId="ListLabel1">
    <w:name w:val="ListLabel 1"/>
    <w:rPr>
      <w:rFonts w:eastAsia="Arial" w:cs="Arial"/>
      <w:b w:val="0"/>
      <w:sz w:val="26"/>
      <w:szCs w:val="26"/>
    </w:rPr>
  </w:style>
  <w:style w:type="character" w:customStyle="1" w:styleId="ListLabel2">
    <w:name w:val="ListLabel 2"/>
    <w:rPr>
      <w:u w:val="none"/>
    </w:rPr>
  </w:style>
  <w:style w:type="character" w:customStyle="1" w:styleId="ListLabel3">
    <w:name w:val="ListLabel 3"/>
    <w:rPr>
      <w:sz w:val="20"/>
      <w:szCs w:val="20"/>
      <w:u w:val="none"/>
    </w:rPr>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paragraph" w:customStyle="1" w:styleId="Subtitle0">
    <w:name w:val="Subtitle0"/>
    <w:basedOn w:val="Normal1"/>
    <w:next w:val="Normal1"/>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left w:w="10" w:type="dxa"/>
        <w:right w:w="10" w:type="dxa"/>
      </w:tblCellMar>
    </w:tblPr>
  </w:style>
  <w:style w:type="paragraph" w:customStyle="1" w:styleId="Subtitle1">
    <w:name w:val="Subtitle1"/>
    <w:basedOn w:val="Normal1"/>
    <w:next w:val="Normal1"/>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0">
    <w:basedOn w:val="NormalTable1"/>
    <w:tblPr>
      <w:tblStyleRowBandSize w:val="1"/>
      <w:tblStyleColBandSize w:val="1"/>
      <w:tblCellMar>
        <w:top w:w="100" w:type="dxa"/>
        <w:left w:w="100" w:type="dxa"/>
        <w:bottom w:w="100" w:type="dxa"/>
        <w:right w:w="100" w:type="dxa"/>
      </w:tblCellMar>
    </w:tblPr>
  </w:style>
  <w:style w:type="paragraph" w:styleId="ListParagraph">
    <w:name w:val="List Paragraph"/>
    <w:basedOn w:val="Normal1"/>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7bJPRvrCiCj/GpiLra80VXTVvg==">AMUW2mXkuwud13OloiZp++LlPC4/D0Pn2gnVDvg1nA4Duki9p8XXdoqhn8pIvRNQOZm2nBmFt8OP+JJY/BsPp/mK0s9j1/VXQo++eMxMgTjFrO6C5EOvUZ0=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7255</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 Deshmukh</dc:creator>
  <cp:lastModifiedBy>Pallavi Deshmukh</cp:lastModifiedBy>
  <cp:revision>3</cp:revision>
  <dcterms:created xsi:type="dcterms:W3CDTF">2021-04-27T06:53:00Z</dcterms:created>
  <dcterms:modified xsi:type="dcterms:W3CDTF">2021-04-27T06:54:00Z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